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7DED" w:rsidRDefault="00D17DED" w:rsidP="00D17DED">
      <w:pPr>
        <w:jc w:val="center"/>
        <w:rPr>
          <w:rFonts w:cs="Arial"/>
          <w:b/>
          <w:color w:val="0070C0"/>
          <w:sz w:val="40"/>
          <w:szCs w:val="40"/>
        </w:rPr>
      </w:pPr>
      <w:r>
        <w:rPr>
          <w:rFonts w:cs="Arial"/>
          <w:b/>
          <w:noProof/>
          <w:color w:val="0070C0"/>
          <w:sz w:val="40"/>
          <w:szCs w:val="40"/>
        </w:rPr>
        <w:drawing>
          <wp:inline distT="0" distB="0" distL="0" distR="0">
            <wp:extent cx="800100" cy="1163781"/>
            <wp:effectExtent l="19050" t="0" r="0" b="0"/>
            <wp:docPr id="5" name="Рисунок 1" descr="C:\Users\1\Desktop\Туризм, Паспорт\85 лет району Фото, буклет\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Туризм, Паспорт\85 лет району Фото, буклет\герб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36" cy="1169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DED" w:rsidRDefault="00D17DED" w:rsidP="00D17DED">
      <w:pPr>
        <w:pStyle w:val="a7"/>
        <w:jc w:val="center"/>
        <w:rPr>
          <w:rFonts w:ascii="Arial" w:hAnsi="Arial" w:cs="Arial"/>
          <w:b/>
          <w:color w:val="31849B" w:themeColor="accent5" w:themeShade="BF"/>
          <w:sz w:val="36"/>
          <w:szCs w:val="36"/>
        </w:rPr>
      </w:pPr>
    </w:p>
    <w:p w:rsidR="00D17DED" w:rsidRPr="000554DC" w:rsidRDefault="00D17DED" w:rsidP="00D17DED">
      <w:pPr>
        <w:pStyle w:val="a7"/>
        <w:jc w:val="center"/>
        <w:rPr>
          <w:rFonts w:ascii="Arial" w:hAnsi="Arial" w:cs="Arial"/>
          <w:b/>
          <w:color w:val="31849B" w:themeColor="accent5" w:themeShade="BF"/>
          <w:sz w:val="36"/>
          <w:szCs w:val="36"/>
        </w:rPr>
      </w:pPr>
      <w:r w:rsidRPr="000554DC">
        <w:rPr>
          <w:rFonts w:ascii="Arial" w:hAnsi="Arial" w:cs="Arial"/>
          <w:b/>
          <w:color w:val="31849B" w:themeColor="accent5" w:themeShade="BF"/>
          <w:sz w:val="36"/>
          <w:szCs w:val="36"/>
        </w:rPr>
        <w:t>ОМУТИНСКИЙ МУНИЦИПАЛЬНЫЙ РАЙОН</w:t>
      </w:r>
    </w:p>
    <w:p w:rsidR="00674539" w:rsidRDefault="00D17DED" w:rsidP="00D17DED">
      <w:pPr>
        <w:spacing w:line="256" w:lineRule="auto"/>
        <w:ind w:right="-26"/>
        <w:jc w:val="center"/>
        <w:rPr>
          <w:rFonts w:cs="Arial"/>
          <w:noProof/>
          <w:sz w:val="26"/>
          <w:szCs w:val="26"/>
        </w:rPr>
      </w:pPr>
      <w:r w:rsidRPr="000554DC">
        <w:rPr>
          <w:rFonts w:cs="Arial"/>
          <w:b/>
          <w:color w:val="31849B" w:themeColor="accent5" w:themeShade="BF"/>
          <w:sz w:val="36"/>
          <w:szCs w:val="36"/>
        </w:rPr>
        <w:t>ТЮМЕНСКАЯ ОБЛАСТЬ</w:t>
      </w:r>
    </w:p>
    <w:p w:rsidR="00674539" w:rsidRDefault="00674539" w:rsidP="00674539">
      <w:pPr>
        <w:spacing w:line="256" w:lineRule="auto"/>
        <w:ind w:right="-26"/>
        <w:jc w:val="center"/>
        <w:rPr>
          <w:rFonts w:cs="Arial"/>
          <w:noProof/>
          <w:sz w:val="26"/>
          <w:szCs w:val="26"/>
        </w:rPr>
      </w:pPr>
    </w:p>
    <w:p w:rsidR="00D17DED" w:rsidRDefault="00D17DED" w:rsidP="00674539">
      <w:pPr>
        <w:spacing w:line="256" w:lineRule="auto"/>
        <w:ind w:right="-26"/>
        <w:jc w:val="center"/>
        <w:rPr>
          <w:rFonts w:cs="Arial"/>
          <w:b/>
          <w:bCs/>
          <w:sz w:val="26"/>
          <w:szCs w:val="26"/>
        </w:rPr>
      </w:pPr>
    </w:p>
    <w:p w:rsidR="00674539" w:rsidRPr="0063493B" w:rsidRDefault="00674539" w:rsidP="00674539">
      <w:pPr>
        <w:spacing w:line="256" w:lineRule="auto"/>
        <w:ind w:right="-26"/>
        <w:jc w:val="center"/>
        <w:rPr>
          <w:rFonts w:cs="Arial"/>
          <w:b/>
          <w:bCs/>
          <w:sz w:val="26"/>
          <w:szCs w:val="26"/>
        </w:rPr>
      </w:pPr>
      <w:r w:rsidRPr="0063493B">
        <w:rPr>
          <w:rFonts w:cs="Arial"/>
          <w:b/>
          <w:bCs/>
          <w:sz w:val="26"/>
          <w:szCs w:val="26"/>
        </w:rPr>
        <w:tab/>
      </w:r>
    </w:p>
    <w:p w:rsidR="00E613AC" w:rsidRDefault="00E613AC">
      <w:pPr>
        <w:rPr>
          <w:rFonts w:cs="Arial"/>
          <w:sz w:val="26"/>
          <w:szCs w:val="26"/>
        </w:rPr>
      </w:pPr>
    </w:p>
    <w:p w:rsidR="00E613AC" w:rsidRDefault="00E613AC">
      <w:pPr>
        <w:rPr>
          <w:rFonts w:cs="Arial"/>
          <w:sz w:val="26"/>
          <w:szCs w:val="26"/>
        </w:rPr>
      </w:pPr>
    </w:p>
    <w:p w:rsidR="00E613AC" w:rsidRPr="00B01BC1" w:rsidRDefault="00D17DED" w:rsidP="00B35723">
      <w:pPr>
        <w:jc w:val="center"/>
        <w:rPr>
          <w:rFonts w:cs="Arial"/>
          <w:sz w:val="36"/>
          <w:szCs w:val="36"/>
        </w:rPr>
      </w:pPr>
      <w:r w:rsidRPr="00B01BC1">
        <w:rPr>
          <w:rFonts w:cs="Arial"/>
          <w:sz w:val="36"/>
          <w:szCs w:val="36"/>
        </w:rPr>
        <w:t>Экскурсионная программа</w:t>
      </w:r>
    </w:p>
    <w:p w:rsidR="00B35723" w:rsidRPr="00B01BC1" w:rsidRDefault="00B35723" w:rsidP="00B35723">
      <w:pPr>
        <w:jc w:val="center"/>
        <w:rPr>
          <w:rFonts w:cs="Arial"/>
          <w:sz w:val="36"/>
          <w:szCs w:val="36"/>
        </w:rPr>
      </w:pPr>
    </w:p>
    <w:p w:rsidR="00B35723" w:rsidRPr="00B01BC1" w:rsidRDefault="00B35723" w:rsidP="00B35723">
      <w:pPr>
        <w:jc w:val="center"/>
        <w:rPr>
          <w:rFonts w:cs="Arial"/>
          <w:sz w:val="36"/>
          <w:szCs w:val="36"/>
        </w:rPr>
      </w:pPr>
      <w:r w:rsidRPr="00B01BC1">
        <w:rPr>
          <w:rFonts w:cs="Arial"/>
          <w:sz w:val="36"/>
          <w:szCs w:val="36"/>
        </w:rPr>
        <w:t xml:space="preserve"> «</w:t>
      </w:r>
      <w:r w:rsidR="00BA3FC1">
        <w:rPr>
          <w:rFonts w:cs="Arial"/>
          <w:sz w:val="36"/>
          <w:szCs w:val="36"/>
        </w:rPr>
        <w:t xml:space="preserve">По просторам </w:t>
      </w:r>
      <w:r w:rsidR="00D17DED" w:rsidRPr="00B01BC1">
        <w:rPr>
          <w:rFonts w:cs="Arial"/>
          <w:sz w:val="36"/>
          <w:szCs w:val="36"/>
        </w:rPr>
        <w:t>Омутинск</w:t>
      </w:r>
      <w:r w:rsidR="00BA3FC1">
        <w:rPr>
          <w:rFonts w:cs="Arial"/>
          <w:sz w:val="36"/>
          <w:szCs w:val="36"/>
        </w:rPr>
        <w:t>ого</w:t>
      </w:r>
      <w:r w:rsidR="0059403C" w:rsidRPr="00B01BC1">
        <w:rPr>
          <w:rFonts w:cs="Arial"/>
          <w:sz w:val="36"/>
          <w:szCs w:val="36"/>
        </w:rPr>
        <w:t xml:space="preserve"> район</w:t>
      </w:r>
      <w:r w:rsidR="00BA3FC1">
        <w:rPr>
          <w:rFonts w:cs="Arial"/>
          <w:sz w:val="36"/>
          <w:szCs w:val="36"/>
        </w:rPr>
        <w:t>а</w:t>
      </w:r>
      <w:r w:rsidR="00D17DED" w:rsidRPr="00B01BC1">
        <w:rPr>
          <w:rFonts w:cs="Arial"/>
          <w:sz w:val="36"/>
          <w:szCs w:val="36"/>
        </w:rPr>
        <w:t>»</w:t>
      </w:r>
    </w:p>
    <w:p w:rsidR="00B35723" w:rsidRDefault="00B35723" w:rsidP="00B35723">
      <w:pPr>
        <w:jc w:val="center"/>
        <w:rPr>
          <w:rFonts w:cs="Arial"/>
          <w:sz w:val="26"/>
          <w:szCs w:val="26"/>
        </w:rPr>
      </w:pPr>
    </w:p>
    <w:p w:rsidR="00E613AC" w:rsidRDefault="00E613AC">
      <w:pPr>
        <w:rPr>
          <w:rFonts w:cs="Arial"/>
          <w:sz w:val="26"/>
          <w:szCs w:val="26"/>
        </w:rPr>
      </w:pPr>
    </w:p>
    <w:p w:rsidR="00E613AC" w:rsidRDefault="00E613AC">
      <w:pPr>
        <w:rPr>
          <w:rFonts w:cs="Arial"/>
          <w:sz w:val="26"/>
          <w:szCs w:val="26"/>
        </w:rPr>
      </w:pPr>
    </w:p>
    <w:p w:rsidR="00E613AC" w:rsidRDefault="00E613AC">
      <w:pPr>
        <w:rPr>
          <w:rFonts w:cs="Arial"/>
          <w:sz w:val="26"/>
          <w:szCs w:val="26"/>
        </w:rPr>
      </w:pPr>
    </w:p>
    <w:p w:rsidR="00E613AC" w:rsidRDefault="00E613AC">
      <w:pPr>
        <w:rPr>
          <w:rFonts w:cs="Arial"/>
          <w:sz w:val="26"/>
          <w:szCs w:val="26"/>
        </w:rPr>
      </w:pPr>
    </w:p>
    <w:p w:rsidR="00B35723" w:rsidRDefault="00B35723">
      <w:pPr>
        <w:rPr>
          <w:rFonts w:cs="Arial"/>
          <w:sz w:val="26"/>
          <w:szCs w:val="26"/>
        </w:rPr>
      </w:pPr>
    </w:p>
    <w:p w:rsidR="00B35723" w:rsidRDefault="00B35723">
      <w:pPr>
        <w:rPr>
          <w:rFonts w:cs="Arial"/>
          <w:sz w:val="26"/>
          <w:szCs w:val="26"/>
        </w:rPr>
      </w:pPr>
    </w:p>
    <w:p w:rsidR="00B35723" w:rsidRDefault="00B35723">
      <w:pPr>
        <w:rPr>
          <w:rFonts w:cs="Arial"/>
          <w:sz w:val="26"/>
          <w:szCs w:val="26"/>
        </w:rPr>
      </w:pPr>
    </w:p>
    <w:p w:rsidR="00B35723" w:rsidRDefault="00B35723">
      <w:pPr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D31A2C" w:rsidRDefault="00D31A2C" w:rsidP="00B35723">
      <w:pPr>
        <w:jc w:val="right"/>
        <w:rPr>
          <w:rFonts w:cs="Arial"/>
          <w:sz w:val="26"/>
          <w:szCs w:val="26"/>
        </w:rPr>
      </w:pPr>
    </w:p>
    <w:p w:rsidR="00D31A2C" w:rsidRDefault="00D31A2C" w:rsidP="00B35723">
      <w:pPr>
        <w:jc w:val="right"/>
        <w:rPr>
          <w:rFonts w:cs="Arial"/>
          <w:sz w:val="26"/>
          <w:szCs w:val="26"/>
        </w:rPr>
      </w:pPr>
    </w:p>
    <w:p w:rsidR="00D31A2C" w:rsidRDefault="00D31A2C" w:rsidP="00B35723">
      <w:pPr>
        <w:jc w:val="right"/>
        <w:rPr>
          <w:rFonts w:cs="Arial"/>
          <w:sz w:val="26"/>
          <w:szCs w:val="26"/>
        </w:rPr>
      </w:pPr>
    </w:p>
    <w:p w:rsidR="00D31A2C" w:rsidRDefault="00D31A2C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B35723" w:rsidRDefault="00B35723" w:rsidP="00B35723">
      <w:pPr>
        <w:jc w:val="right"/>
        <w:rPr>
          <w:rFonts w:cs="Arial"/>
          <w:sz w:val="26"/>
          <w:szCs w:val="26"/>
        </w:rPr>
      </w:pPr>
    </w:p>
    <w:p w:rsidR="00D17DED" w:rsidRDefault="00D17DED" w:rsidP="00B35723">
      <w:pPr>
        <w:jc w:val="center"/>
        <w:rPr>
          <w:rFonts w:cs="Arial"/>
          <w:sz w:val="26"/>
          <w:szCs w:val="26"/>
        </w:rPr>
      </w:pPr>
      <w:r>
        <w:rPr>
          <w:rFonts w:cs="Arial"/>
          <w:sz w:val="26"/>
          <w:szCs w:val="26"/>
        </w:rPr>
        <w:t xml:space="preserve">с. </w:t>
      </w:r>
      <w:proofErr w:type="spellStart"/>
      <w:r>
        <w:rPr>
          <w:rFonts w:cs="Arial"/>
          <w:sz w:val="26"/>
          <w:szCs w:val="26"/>
        </w:rPr>
        <w:t>Омутинское</w:t>
      </w:r>
      <w:proofErr w:type="spellEnd"/>
    </w:p>
    <w:p w:rsidR="00B35723" w:rsidRDefault="00B35723" w:rsidP="00B35723">
      <w:pPr>
        <w:jc w:val="center"/>
        <w:rPr>
          <w:rFonts w:cs="Arial"/>
          <w:sz w:val="26"/>
          <w:szCs w:val="26"/>
        </w:rPr>
      </w:pPr>
      <w:r>
        <w:rPr>
          <w:rFonts w:cs="Arial"/>
          <w:sz w:val="26"/>
          <w:szCs w:val="26"/>
        </w:rPr>
        <w:t>201</w:t>
      </w:r>
      <w:r w:rsidR="00D17DED">
        <w:rPr>
          <w:rFonts w:cs="Arial"/>
          <w:sz w:val="26"/>
          <w:szCs w:val="26"/>
        </w:rPr>
        <w:t>9г.</w:t>
      </w:r>
    </w:p>
    <w:p w:rsidR="00D17DED" w:rsidRDefault="00D17DED" w:rsidP="00B35723">
      <w:pPr>
        <w:jc w:val="center"/>
        <w:rPr>
          <w:rFonts w:cs="Arial"/>
          <w:sz w:val="26"/>
          <w:szCs w:val="26"/>
        </w:rPr>
      </w:pPr>
    </w:p>
    <w:p w:rsidR="0059403C" w:rsidRDefault="0059403C" w:rsidP="0059403C">
      <w:pPr>
        <w:ind w:firstLine="708"/>
        <w:jc w:val="center"/>
      </w:pPr>
      <w:r>
        <w:rPr>
          <w:b/>
        </w:rPr>
        <w:lastRenderedPageBreak/>
        <w:t xml:space="preserve">Историческое происхождение </w:t>
      </w:r>
    </w:p>
    <w:p w:rsidR="0059403C" w:rsidRPr="00ED572B" w:rsidRDefault="0059403C" w:rsidP="0059403C">
      <w:pPr>
        <w:ind w:firstLine="708"/>
        <w:jc w:val="both"/>
        <w:rPr>
          <w:sz w:val="20"/>
        </w:rPr>
      </w:pPr>
    </w:p>
    <w:p w:rsidR="0059403C" w:rsidRPr="00B01BC1" w:rsidRDefault="0059403C" w:rsidP="0059403C">
      <w:pPr>
        <w:ind w:firstLine="708"/>
        <w:jc w:val="both"/>
        <w:rPr>
          <w:sz w:val="24"/>
          <w:szCs w:val="24"/>
        </w:rPr>
      </w:pPr>
      <w:r w:rsidRPr="00B01BC1">
        <w:rPr>
          <w:sz w:val="24"/>
          <w:szCs w:val="24"/>
        </w:rPr>
        <w:t xml:space="preserve">История села </w:t>
      </w:r>
      <w:proofErr w:type="spellStart"/>
      <w:r w:rsidRPr="00B01BC1">
        <w:rPr>
          <w:sz w:val="24"/>
          <w:szCs w:val="24"/>
        </w:rPr>
        <w:t>Омутинское</w:t>
      </w:r>
      <w:proofErr w:type="spellEnd"/>
      <w:r w:rsidRPr="00B01BC1">
        <w:rPr>
          <w:sz w:val="24"/>
          <w:szCs w:val="24"/>
        </w:rPr>
        <w:t xml:space="preserve"> уходит вглубь четырех столетий. </w:t>
      </w:r>
    </w:p>
    <w:p w:rsidR="0059403C" w:rsidRPr="00B01BC1" w:rsidRDefault="0059403C" w:rsidP="0059403C">
      <w:pPr>
        <w:jc w:val="both"/>
        <w:rPr>
          <w:sz w:val="24"/>
          <w:szCs w:val="24"/>
        </w:rPr>
      </w:pPr>
      <w:r w:rsidRPr="00B01BC1">
        <w:rPr>
          <w:sz w:val="24"/>
          <w:szCs w:val="24"/>
        </w:rPr>
        <w:t xml:space="preserve">         На высоком берегу Вагая был возведен сторожевой </w:t>
      </w:r>
      <w:proofErr w:type="spellStart"/>
      <w:r w:rsidRPr="00B01BC1">
        <w:rPr>
          <w:sz w:val="24"/>
          <w:szCs w:val="24"/>
        </w:rPr>
        <w:t>Фортпост</w:t>
      </w:r>
      <w:proofErr w:type="spellEnd"/>
      <w:r w:rsidRPr="00B01BC1">
        <w:rPr>
          <w:sz w:val="24"/>
          <w:szCs w:val="24"/>
        </w:rPr>
        <w:t xml:space="preserve"> - крепость </w:t>
      </w:r>
      <w:proofErr w:type="spellStart"/>
      <w:r w:rsidRPr="00B01BC1">
        <w:rPr>
          <w:sz w:val="24"/>
          <w:szCs w:val="24"/>
        </w:rPr>
        <w:t>Омутная</w:t>
      </w:r>
      <w:proofErr w:type="spellEnd"/>
      <w:r w:rsidRPr="00B01BC1">
        <w:rPr>
          <w:sz w:val="24"/>
          <w:szCs w:val="24"/>
        </w:rPr>
        <w:t xml:space="preserve">. По данным исследователя Сибири </w:t>
      </w:r>
      <w:r w:rsidRPr="00B01BC1">
        <w:rPr>
          <w:sz w:val="24"/>
          <w:szCs w:val="24"/>
          <w:lang w:val="en-US"/>
        </w:rPr>
        <w:t>XIX</w:t>
      </w:r>
      <w:r w:rsidRPr="00B01BC1">
        <w:rPr>
          <w:sz w:val="24"/>
          <w:szCs w:val="24"/>
        </w:rPr>
        <w:t xml:space="preserve"> века Г.Н. Потанина в 1744 году </w:t>
      </w:r>
      <w:proofErr w:type="spellStart"/>
      <w:r w:rsidRPr="00B01BC1">
        <w:rPr>
          <w:sz w:val="24"/>
          <w:szCs w:val="24"/>
        </w:rPr>
        <w:t>фортпост</w:t>
      </w:r>
      <w:proofErr w:type="spellEnd"/>
      <w:r w:rsidRPr="00B01BC1">
        <w:rPr>
          <w:sz w:val="24"/>
          <w:szCs w:val="24"/>
        </w:rPr>
        <w:t xml:space="preserve"> в д. </w:t>
      </w:r>
      <w:proofErr w:type="spellStart"/>
      <w:r w:rsidRPr="00B01BC1">
        <w:rPr>
          <w:sz w:val="24"/>
          <w:szCs w:val="24"/>
        </w:rPr>
        <w:t>Омутная</w:t>
      </w:r>
      <w:proofErr w:type="spellEnd"/>
      <w:r w:rsidRPr="00B01BC1">
        <w:rPr>
          <w:sz w:val="24"/>
          <w:szCs w:val="24"/>
        </w:rPr>
        <w:t xml:space="preserve">  уже существовал и его гарнизон насчитывал 76 человек. Считают, что название </w:t>
      </w:r>
      <w:proofErr w:type="spellStart"/>
      <w:r w:rsidRPr="00B01BC1">
        <w:rPr>
          <w:sz w:val="24"/>
          <w:szCs w:val="24"/>
        </w:rPr>
        <w:t>Омутная</w:t>
      </w:r>
      <w:proofErr w:type="spellEnd"/>
      <w:r w:rsidRPr="00B01BC1">
        <w:rPr>
          <w:sz w:val="24"/>
          <w:szCs w:val="24"/>
        </w:rPr>
        <w:t xml:space="preserve"> было дано потому, что в ее окрестностях было много омутов. В 1782 году </w:t>
      </w:r>
      <w:proofErr w:type="spellStart"/>
      <w:r w:rsidRPr="00B01BC1">
        <w:rPr>
          <w:sz w:val="24"/>
          <w:szCs w:val="24"/>
        </w:rPr>
        <w:t>Омутинское</w:t>
      </w:r>
      <w:proofErr w:type="spellEnd"/>
      <w:r w:rsidRPr="00B01BC1">
        <w:rPr>
          <w:sz w:val="24"/>
          <w:szCs w:val="24"/>
        </w:rPr>
        <w:t xml:space="preserve"> в документах названо "</w:t>
      </w:r>
      <w:proofErr w:type="spellStart"/>
      <w:r w:rsidRPr="00B01BC1">
        <w:rPr>
          <w:sz w:val="24"/>
          <w:szCs w:val="24"/>
        </w:rPr>
        <w:t>новозаложенным</w:t>
      </w:r>
      <w:proofErr w:type="spellEnd"/>
      <w:r w:rsidRPr="00B01BC1">
        <w:rPr>
          <w:sz w:val="24"/>
          <w:szCs w:val="24"/>
        </w:rPr>
        <w:t xml:space="preserve">", в него переселилось 18 семей из соседней деревни Подволошино и 29 человек из  </w:t>
      </w:r>
      <w:proofErr w:type="spellStart"/>
      <w:r w:rsidRPr="00B01BC1">
        <w:rPr>
          <w:sz w:val="24"/>
          <w:szCs w:val="24"/>
        </w:rPr>
        <w:t>Агаракского</w:t>
      </w:r>
      <w:proofErr w:type="spellEnd"/>
      <w:r w:rsidRPr="00B01BC1">
        <w:rPr>
          <w:sz w:val="24"/>
          <w:szCs w:val="24"/>
        </w:rPr>
        <w:t xml:space="preserve"> Стана. Сюда же поселено 18 человек обслуживающих солдат.</w:t>
      </w:r>
    </w:p>
    <w:p w:rsidR="0059403C" w:rsidRPr="00B01BC1" w:rsidRDefault="0059403C" w:rsidP="0059403C">
      <w:pPr>
        <w:jc w:val="both"/>
        <w:rPr>
          <w:sz w:val="24"/>
          <w:szCs w:val="24"/>
        </w:rPr>
      </w:pPr>
      <w:r w:rsidRPr="00B01BC1">
        <w:rPr>
          <w:sz w:val="24"/>
          <w:szCs w:val="24"/>
        </w:rPr>
        <w:t xml:space="preserve">         По данным 1893 года в волостном селе </w:t>
      </w:r>
      <w:proofErr w:type="spellStart"/>
      <w:r w:rsidRPr="00B01BC1">
        <w:rPr>
          <w:sz w:val="24"/>
          <w:szCs w:val="24"/>
        </w:rPr>
        <w:t>Омутинское</w:t>
      </w:r>
      <w:proofErr w:type="spellEnd"/>
      <w:r w:rsidRPr="00B01BC1">
        <w:rPr>
          <w:sz w:val="24"/>
          <w:szCs w:val="24"/>
        </w:rPr>
        <w:t xml:space="preserve">  был 231 двор, жили 477 мужчин и 404  женщины. </w:t>
      </w:r>
      <w:proofErr w:type="gramStart"/>
      <w:r w:rsidRPr="00B01BC1">
        <w:rPr>
          <w:sz w:val="24"/>
          <w:szCs w:val="24"/>
        </w:rPr>
        <w:t xml:space="preserve">А в документах, датированных 1903 годом сказано: "село </w:t>
      </w:r>
      <w:proofErr w:type="spellStart"/>
      <w:r w:rsidRPr="00B01BC1">
        <w:rPr>
          <w:sz w:val="24"/>
          <w:szCs w:val="24"/>
        </w:rPr>
        <w:t>Омутинское</w:t>
      </w:r>
      <w:proofErr w:type="spellEnd"/>
      <w:r w:rsidRPr="00B01BC1">
        <w:rPr>
          <w:sz w:val="24"/>
          <w:szCs w:val="24"/>
        </w:rPr>
        <w:t xml:space="preserve"> при реке Вагай,  на почтовом тракте,  в нем находятся церковь волостная, церковно-приходская школа, библиотека, </w:t>
      </w:r>
      <w:proofErr w:type="spellStart"/>
      <w:r w:rsidRPr="00B01BC1">
        <w:rPr>
          <w:sz w:val="24"/>
          <w:szCs w:val="24"/>
        </w:rPr>
        <w:t>хлебо-запасный</w:t>
      </w:r>
      <w:proofErr w:type="spellEnd"/>
      <w:r w:rsidRPr="00B01BC1">
        <w:rPr>
          <w:sz w:val="24"/>
          <w:szCs w:val="24"/>
        </w:rPr>
        <w:t xml:space="preserve"> магазин, почтовое отделение, кожевенный завод, водяная мельница, склад земледельческого орудия, 30 торговых лавок, маслодельный завод, 2 ярмарки". </w:t>
      </w:r>
      <w:proofErr w:type="gramEnd"/>
    </w:p>
    <w:p w:rsidR="0059403C" w:rsidRPr="00B01BC1" w:rsidRDefault="0059403C" w:rsidP="0059403C">
      <w:pPr>
        <w:ind w:firstLine="708"/>
        <w:jc w:val="both"/>
        <w:rPr>
          <w:sz w:val="24"/>
          <w:szCs w:val="24"/>
        </w:rPr>
      </w:pPr>
      <w:r w:rsidRPr="00B01BC1">
        <w:rPr>
          <w:sz w:val="24"/>
          <w:szCs w:val="24"/>
        </w:rPr>
        <w:t>На 1907 год это был торговый пункт, который имел: 14 торговых заведений, население его занято выделкой кирпича, которого делается свыше 70 тысяч штук".</w:t>
      </w:r>
    </w:p>
    <w:p w:rsidR="0059403C" w:rsidRPr="00B01BC1" w:rsidRDefault="0059403C" w:rsidP="0059403C">
      <w:pPr>
        <w:jc w:val="both"/>
        <w:rPr>
          <w:sz w:val="24"/>
          <w:szCs w:val="24"/>
        </w:rPr>
      </w:pPr>
      <w:r w:rsidRPr="00B01BC1">
        <w:rPr>
          <w:sz w:val="24"/>
          <w:szCs w:val="24"/>
        </w:rPr>
        <w:t xml:space="preserve">         Также местность заселялась бежавшими людьми с Урала, солдатами и </w:t>
      </w:r>
      <w:proofErr w:type="spellStart"/>
      <w:r w:rsidRPr="00B01BC1">
        <w:rPr>
          <w:sz w:val="24"/>
          <w:szCs w:val="24"/>
        </w:rPr>
        <w:t>двоеданами</w:t>
      </w:r>
      <w:proofErr w:type="spellEnd"/>
      <w:r w:rsidRPr="00B01BC1">
        <w:rPr>
          <w:sz w:val="24"/>
          <w:szCs w:val="24"/>
        </w:rPr>
        <w:t>, которые надеялись в этих краях спасти свою веру от преследования.</w:t>
      </w:r>
    </w:p>
    <w:p w:rsidR="0059403C" w:rsidRPr="00B01BC1" w:rsidRDefault="0059403C" w:rsidP="0059403C">
      <w:pPr>
        <w:jc w:val="both"/>
        <w:rPr>
          <w:sz w:val="24"/>
          <w:szCs w:val="24"/>
        </w:rPr>
      </w:pPr>
      <w:r w:rsidRPr="00B01BC1">
        <w:rPr>
          <w:sz w:val="24"/>
          <w:szCs w:val="24"/>
        </w:rPr>
        <w:t xml:space="preserve">         По именам первых переселенцев назывались части поселка - </w:t>
      </w:r>
      <w:proofErr w:type="spellStart"/>
      <w:r w:rsidRPr="00B01BC1">
        <w:rPr>
          <w:sz w:val="24"/>
          <w:szCs w:val="24"/>
        </w:rPr>
        <w:t>Чуркино</w:t>
      </w:r>
      <w:proofErr w:type="spellEnd"/>
      <w:r w:rsidRPr="00B01BC1">
        <w:rPr>
          <w:sz w:val="24"/>
          <w:szCs w:val="24"/>
        </w:rPr>
        <w:t xml:space="preserve">, </w:t>
      </w:r>
      <w:proofErr w:type="spellStart"/>
      <w:r w:rsidRPr="00B01BC1">
        <w:rPr>
          <w:sz w:val="24"/>
          <w:szCs w:val="24"/>
        </w:rPr>
        <w:t>Усольцево</w:t>
      </w:r>
      <w:proofErr w:type="spellEnd"/>
      <w:r w:rsidRPr="00B01BC1">
        <w:rPr>
          <w:sz w:val="24"/>
          <w:szCs w:val="24"/>
        </w:rPr>
        <w:t xml:space="preserve">, </w:t>
      </w:r>
      <w:proofErr w:type="spellStart"/>
      <w:r w:rsidRPr="00B01BC1">
        <w:rPr>
          <w:sz w:val="24"/>
          <w:szCs w:val="24"/>
        </w:rPr>
        <w:t>Малолеево</w:t>
      </w:r>
      <w:proofErr w:type="spellEnd"/>
      <w:r w:rsidRPr="00B01BC1">
        <w:rPr>
          <w:sz w:val="24"/>
          <w:szCs w:val="24"/>
        </w:rPr>
        <w:t xml:space="preserve">, Боярка. Постепенно расстраиваясь и сливаясь, хутора  и деревни превратились в село, названное Омутинским.  Главную роль в истории сыграла река Вагай. Именно она явилась причиной того, что разбросанные по берегам хуторки объединились. Через село проходила большая дорога, т.н. "Московский тракт".  По этому тракту шли большие обозы с различными товарами, ямщики везли почту. Во время весеннего паводка и летом, когда шли дожди, в долине, где река пересекала дорогу, было топко, поэтому телеги приходилось вытаскивать вагой, т.е. большой длинной палкой. От слова "вага"  река и стала называться Вагай.  Река берет начало недалеко от села Вагай, в болотах, впадает в реку Иртыш. Длина реки 250 км, имеет около 30 притоков. В верховьях реки Вагай на территории Омутинского района  имеются мелкие притоки: </w:t>
      </w:r>
      <w:proofErr w:type="spellStart"/>
      <w:r w:rsidRPr="00B01BC1">
        <w:rPr>
          <w:sz w:val="24"/>
          <w:szCs w:val="24"/>
        </w:rPr>
        <w:t>Крутишка</w:t>
      </w:r>
      <w:proofErr w:type="spellEnd"/>
      <w:r w:rsidRPr="00B01BC1">
        <w:rPr>
          <w:sz w:val="24"/>
          <w:szCs w:val="24"/>
        </w:rPr>
        <w:t xml:space="preserve">, </w:t>
      </w:r>
      <w:proofErr w:type="spellStart"/>
      <w:r w:rsidRPr="00B01BC1">
        <w:rPr>
          <w:sz w:val="24"/>
          <w:szCs w:val="24"/>
        </w:rPr>
        <w:t>Окуневка</w:t>
      </w:r>
      <w:proofErr w:type="spellEnd"/>
      <w:r w:rsidRPr="00B01BC1">
        <w:rPr>
          <w:sz w:val="24"/>
          <w:szCs w:val="24"/>
        </w:rPr>
        <w:t xml:space="preserve">, Малый Каш, Большой Каш, </w:t>
      </w:r>
      <w:proofErr w:type="spellStart"/>
      <w:r w:rsidRPr="00B01BC1">
        <w:rPr>
          <w:sz w:val="24"/>
          <w:szCs w:val="24"/>
        </w:rPr>
        <w:t>Солоновка</w:t>
      </w:r>
      <w:proofErr w:type="spellEnd"/>
      <w:r w:rsidRPr="00B01BC1">
        <w:rPr>
          <w:sz w:val="24"/>
          <w:szCs w:val="24"/>
        </w:rPr>
        <w:t xml:space="preserve">, Боярка. </w:t>
      </w:r>
    </w:p>
    <w:p w:rsidR="00C969FA" w:rsidRDefault="0059403C" w:rsidP="0059403C">
      <w:pPr>
        <w:jc w:val="both"/>
        <w:rPr>
          <w:sz w:val="24"/>
          <w:szCs w:val="24"/>
        </w:rPr>
      </w:pPr>
      <w:r w:rsidRPr="00B01BC1">
        <w:rPr>
          <w:sz w:val="24"/>
          <w:szCs w:val="24"/>
        </w:rPr>
        <w:t xml:space="preserve">         В конце </w:t>
      </w:r>
      <w:r w:rsidRPr="00B01BC1">
        <w:rPr>
          <w:sz w:val="24"/>
          <w:szCs w:val="24"/>
          <w:lang w:val="en-US"/>
        </w:rPr>
        <w:t>XIX</w:t>
      </w:r>
      <w:r w:rsidRPr="00B01BC1">
        <w:rPr>
          <w:sz w:val="24"/>
          <w:szCs w:val="24"/>
        </w:rPr>
        <w:t xml:space="preserve"> - </w:t>
      </w:r>
      <w:proofErr w:type="gramStart"/>
      <w:r w:rsidRPr="00B01BC1">
        <w:rPr>
          <w:sz w:val="24"/>
          <w:szCs w:val="24"/>
        </w:rPr>
        <w:t>в начале</w:t>
      </w:r>
      <w:proofErr w:type="gramEnd"/>
      <w:r w:rsidRPr="00B01BC1">
        <w:rPr>
          <w:sz w:val="24"/>
          <w:szCs w:val="24"/>
        </w:rPr>
        <w:t xml:space="preserve"> </w:t>
      </w:r>
      <w:r w:rsidRPr="00B01BC1">
        <w:rPr>
          <w:sz w:val="24"/>
          <w:szCs w:val="24"/>
          <w:lang w:val="en-US"/>
        </w:rPr>
        <w:t>XX</w:t>
      </w:r>
      <w:r w:rsidRPr="00B01BC1">
        <w:rPr>
          <w:sz w:val="24"/>
          <w:szCs w:val="24"/>
        </w:rPr>
        <w:t xml:space="preserve"> вв. по Московскому тракту через Зимовье Вагай и </w:t>
      </w:r>
      <w:proofErr w:type="spellStart"/>
      <w:r w:rsidRPr="00B01BC1">
        <w:rPr>
          <w:sz w:val="24"/>
          <w:szCs w:val="24"/>
        </w:rPr>
        <w:t>Омутинское</w:t>
      </w:r>
      <w:proofErr w:type="spellEnd"/>
      <w:r w:rsidRPr="00B01BC1">
        <w:rPr>
          <w:sz w:val="24"/>
          <w:szCs w:val="24"/>
        </w:rPr>
        <w:t xml:space="preserve"> гнали ссыльных на Восток. С 1910 года с. </w:t>
      </w:r>
      <w:proofErr w:type="spellStart"/>
      <w:r w:rsidRPr="00B01BC1">
        <w:rPr>
          <w:sz w:val="24"/>
          <w:szCs w:val="24"/>
        </w:rPr>
        <w:t>Омутинское</w:t>
      </w:r>
      <w:proofErr w:type="spellEnd"/>
      <w:r w:rsidRPr="00B01BC1">
        <w:rPr>
          <w:sz w:val="24"/>
          <w:szCs w:val="24"/>
        </w:rPr>
        <w:t xml:space="preserve"> становится экономическим центром, здесь прошла железная дорога. В 1911 году был построен железнодорожный вокзал.</w:t>
      </w:r>
      <w:r w:rsidR="00B01BC1">
        <w:rPr>
          <w:sz w:val="24"/>
          <w:szCs w:val="24"/>
        </w:rPr>
        <w:t xml:space="preserve"> </w:t>
      </w:r>
    </w:p>
    <w:p w:rsidR="00C969FA" w:rsidRDefault="00C969FA" w:rsidP="00B01BC1">
      <w:pPr>
        <w:jc w:val="center"/>
      </w:pPr>
      <w:r>
        <w:rPr>
          <w:noProof/>
        </w:rPr>
        <w:drawing>
          <wp:inline distT="0" distB="0" distL="0" distR="0">
            <wp:extent cx="4867275" cy="2667988"/>
            <wp:effectExtent l="19050" t="0" r="9525" b="0"/>
            <wp:docPr id="3" name="Рисунок 1" descr="C:\Users\1\Desktop\Туризм, Паспорт\Станция Вокз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Туризм, Паспорт\Станция Вокзал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2329" b="6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667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03C" w:rsidRDefault="0059403C" w:rsidP="00B01BC1">
      <w:pPr>
        <w:ind w:firstLine="708"/>
        <w:jc w:val="both"/>
        <w:rPr>
          <w:sz w:val="24"/>
          <w:szCs w:val="24"/>
        </w:rPr>
      </w:pPr>
      <w:r w:rsidRPr="00B01BC1">
        <w:rPr>
          <w:sz w:val="24"/>
          <w:szCs w:val="24"/>
        </w:rPr>
        <w:lastRenderedPageBreak/>
        <w:t>Снаружи здание не перестраивалось, а внутри несколько раз производились реконструкции</w:t>
      </w:r>
      <w:r w:rsidR="00B01BC1" w:rsidRPr="00B01BC1">
        <w:rPr>
          <w:sz w:val="24"/>
          <w:szCs w:val="24"/>
        </w:rPr>
        <w:t xml:space="preserve">. </w:t>
      </w:r>
      <w:r w:rsidRPr="00B01BC1">
        <w:rPr>
          <w:sz w:val="24"/>
          <w:szCs w:val="24"/>
        </w:rPr>
        <w:t xml:space="preserve">Население села занималось извозом, сельским хозяйством, торговлей. Особенно расцвело село, когда через него прошел Сибирский тракт. Стали традиционными ярмарки: </w:t>
      </w:r>
      <w:proofErr w:type="spellStart"/>
      <w:r w:rsidRPr="00B01BC1">
        <w:rPr>
          <w:sz w:val="24"/>
          <w:szCs w:val="24"/>
        </w:rPr>
        <w:t>Иннокентьевская</w:t>
      </w:r>
      <w:proofErr w:type="spellEnd"/>
      <w:r w:rsidRPr="00B01BC1">
        <w:rPr>
          <w:sz w:val="24"/>
          <w:szCs w:val="24"/>
        </w:rPr>
        <w:t xml:space="preserve">, </w:t>
      </w:r>
      <w:proofErr w:type="spellStart"/>
      <w:r w:rsidRPr="00B01BC1">
        <w:rPr>
          <w:sz w:val="24"/>
          <w:szCs w:val="24"/>
        </w:rPr>
        <w:t>Стасская</w:t>
      </w:r>
      <w:proofErr w:type="spellEnd"/>
      <w:r w:rsidRPr="00B01BC1">
        <w:rPr>
          <w:sz w:val="24"/>
          <w:szCs w:val="24"/>
        </w:rPr>
        <w:t xml:space="preserve">, Алексеевская. На ярмарки свозили разнообразный товар: телеги, ходки, кошевки, сани. Торговали </w:t>
      </w:r>
      <w:r w:rsidR="00B01BC1" w:rsidRPr="00B01BC1">
        <w:rPr>
          <w:sz w:val="24"/>
          <w:szCs w:val="24"/>
        </w:rPr>
        <w:t>Т</w:t>
      </w:r>
      <w:r w:rsidRPr="00B01BC1">
        <w:rPr>
          <w:sz w:val="24"/>
          <w:szCs w:val="24"/>
        </w:rPr>
        <w:t>юменским</w:t>
      </w:r>
      <w:r w:rsidR="00B01BC1" w:rsidRPr="00B01BC1">
        <w:rPr>
          <w:sz w:val="24"/>
          <w:szCs w:val="24"/>
        </w:rPr>
        <w:t>и</w:t>
      </w:r>
      <w:r w:rsidRPr="00B01BC1">
        <w:rPr>
          <w:sz w:val="24"/>
          <w:szCs w:val="24"/>
        </w:rPr>
        <w:t xml:space="preserve"> сундуками и коврами, уральск</w:t>
      </w:r>
      <w:r w:rsidR="00B01BC1" w:rsidRPr="00B01BC1">
        <w:rPr>
          <w:sz w:val="24"/>
          <w:szCs w:val="24"/>
        </w:rPr>
        <w:t>им железом, К</w:t>
      </w:r>
      <w:r w:rsidRPr="00B01BC1">
        <w:rPr>
          <w:sz w:val="24"/>
          <w:szCs w:val="24"/>
        </w:rPr>
        <w:t xml:space="preserve">урганской кожаной обувью, </w:t>
      </w:r>
      <w:proofErr w:type="spellStart"/>
      <w:r w:rsidR="00B01BC1" w:rsidRPr="00B01BC1">
        <w:rPr>
          <w:sz w:val="24"/>
          <w:szCs w:val="24"/>
        </w:rPr>
        <w:t>Ш</w:t>
      </w:r>
      <w:r w:rsidRPr="00B01BC1">
        <w:rPr>
          <w:sz w:val="24"/>
          <w:szCs w:val="24"/>
        </w:rPr>
        <w:t>адринскими</w:t>
      </w:r>
      <w:proofErr w:type="spellEnd"/>
      <w:r w:rsidRPr="00B01BC1">
        <w:rPr>
          <w:sz w:val="24"/>
          <w:szCs w:val="24"/>
        </w:rPr>
        <w:t xml:space="preserve"> валенками, шубами, </w:t>
      </w:r>
      <w:r w:rsidR="00B01BC1" w:rsidRPr="00B01BC1">
        <w:rPr>
          <w:sz w:val="24"/>
          <w:szCs w:val="24"/>
        </w:rPr>
        <w:t>О</w:t>
      </w:r>
      <w:r w:rsidRPr="00B01BC1">
        <w:rPr>
          <w:sz w:val="24"/>
          <w:szCs w:val="24"/>
        </w:rPr>
        <w:t>ренбургскими пуховыми платками. Крестьяне окрестных деревень привозили кожу, овчины, шерсть, лен, коноплю. Уральские и московские купцы свои товары продавали по высоким ценам. Власть принадлежала волостному старшине, при нем были писарь и урядник как представитель волостной жандармерии. До сих пор по ул. Советской стоят приземистые кирпичные здания, в которых раньше размещались магазины и особняки местных купцов.</w:t>
      </w:r>
    </w:p>
    <w:p w:rsidR="00352EC9" w:rsidRDefault="00352EC9" w:rsidP="00B01BC1">
      <w:pPr>
        <w:ind w:firstLine="708"/>
        <w:jc w:val="both"/>
        <w:rPr>
          <w:sz w:val="24"/>
          <w:szCs w:val="24"/>
        </w:rPr>
      </w:pPr>
    </w:p>
    <w:p w:rsidR="00B01BC1" w:rsidRDefault="00B01BC1" w:rsidP="00352EC9">
      <w:r>
        <w:rPr>
          <w:noProof/>
        </w:rPr>
        <w:drawing>
          <wp:inline distT="0" distB="0" distL="0" distR="0">
            <wp:extent cx="2531015" cy="1695450"/>
            <wp:effectExtent l="19050" t="0" r="2635" b="0"/>
            <wp:docPr id="4" name="Рисунок 2" descr="C:\Users\1\Desktop\Туризм, Паспорт\85 лет району Фото, буклет\памятник архитект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Туризм, Паспорт\85 лет району Фото, буклет\памятник архитектуры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907" cy="1696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AB3F31">
        <w:t xml:space="preserve">             </w:t>
      </w:r>
      <w:r>
        <w:t xml:space="preserve"> </w:t>
      </w:r>
      <w:r>
        <w:rPr>
          <w:noProof/>
        </w:rPr>
        <w:drawing>
          <wp:inline distT="0" distB="0" distL="0" distR="0">
            <wp:extent cx="2556528" cy="1628775"/>
            <wp:effectExtent l="19050" t="0" r="0" b="0"/>
            <wp:docPr id="6" name="Рисунок 3" descr="C:\Users\1\Desktop\Туризм, Паспорт\hello_html_3f2d5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Туризм, Паспорт\hello_html_3f2d51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268" r="3236" b="10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986" cy="1633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a"/>
        <w:tblW w:w="0" w:type="auto"/>
        <w:tblInd w:w="108" w:type="dxa"/>
        <w:tblLook w:val="04A0"/>
      </w:tblPr>
      <w:tblGrid>
        <w:gridCol w:w="4820"/>
        <w:gridCol w:w="4961"/>
      </w:tblGrid>
      <w:tr w:rsidR="00352EC9" w:rsidTr="003267C6">
        <w:tc>
          <w:tcPr>
            <w:tcW w:w="4820" w:type="dxa"/>
            <w:tcBorders>
              <w:bottom w:val="single" w:sz="4" w:space="0" w:color="auto"/>
            </w:tcBorders>
          </w:tcPr>
          <w:p w:rsidR="00352EC9" w:rsidRPr="00395BCC" w:rsidRDefault="00352EC9" w:rsidP="0030471B">
            <w:pPr>
              <w:jc w:val="center"/>
              <w:rPr>
                <w:sz w:val="22"/>
                <w:szCs w:val="22"/>
              </w:rPr>
            </w:pPr>
            <w:r w:rsidRPr="00395BCC">
              <w:rPr>
                <w:sz w:val="22"/>
                <w:szCs w:val="22"/>
              </w:rPr>
              <w:t xml:space="preserve"> Дом купца </w:t>
            </w:r>
            <w:proofErr w:type="spellStart"/>
            <w:r w:rsidRPr="00395BCC">
              <w:rPr>
                <w:sz w:val="22"/>
                <w:szCs w:val="22"/>
              </w:rPr>
              <w:t>Русакова</w:t>
            </w:r>
            <w:proofErr w:type="spellEnd"/>
            <w:r w:rsidRPr="00395BCC">
              <w:rPr>
                <w:sz w:val="22"/>
                <w:szCs w:val="22"/>
              </w:rPr>
              <w:t xml:space="preserve">,  в наше время находится  </w:t>
            </w:r>
            <w:r w:rsidR="0030471B" w:rsidRPr="00395BCC">
              <w:rPr>
                <w:sz w:val="22"/>
                <w:szCs w:val="22"/>
              </w:rPr>
              <w:t xml:space="preserve">Управление </w:t>
            </w:r>
            <w:r w:rsidRPr="00395BCC">
              <w:rPr>
                <w:sz w:val="22"/>
                <w:szCs w:val="22"/>
              </w:rPr>
              <w:t>вневедомственн</w:t>
            </w:r>
            <w:r w:rsidR="0030471B" w:rsidRPr="00395BCC">
              <w:rPr>
                <w:sz w:val="22"/>
                <w:szCs w:val="22"/>
              </w:rPr>
              <w:t>ой</w:t>
            </w:r>
            <w:r w:rsidRPr="00395BCC">
              <w:rPr>
                <w:sz w:val="22"/>
                <w:szCs w:val="22"/>
              </w:rPr>
              <w:t xml:space="preserve"> охран</w:t>
            </w:r>
            <w:r w:rsidR="0030471B" w:rsidRPr="00395BCC">
              <w:rPr>
                <w:sz w:val="22"/>
                <w:szCs w:val="22"/>
              </w:rPr>
              <w:t>ы</w:t>
            </w:r>
            <w:r w:rsidR="003267C6">
              <w:rPr>
                <w:sz w:val="22"/>
                <w:szCs w:val="22"/>
              </w:rPr>
              <w:t>.</w:t>
            </w:r>
          </w:p>
        </w:tc>
        <w:tc>
          <w:tcPr>
            <w:tcW w:w="4961" w:type="dxa"/>
            <w:tcBorders>
              <w:bottom w:val="single" w:sz="4" w:space="0" w:color="auto"/>
            </w:tcBorders>
          </w:tcPr>
          <w:p w:rsidR="0030471B" w:rsidRPr="00395BCC" w:rsidRDefault="0030471B" w:rsidP="0030471B">
            <w:pPr>
              <w:jc w:val="center"/>
              <w:rPr>
                <w:sz w:val="22"/>
                <w:szCs w:val="22"/>
              </w:rPr>
            </w:pPr>
            <w:r w:rsidRPr="00395BCC">
              <w:rPr>
                <w:sz w:val="22"/>
                <w:szCs w:val="22"/>
              </w:rPr>
              <w:t>Р</w:t>
            </w:r>
            <w:r w:rsidR="00352EC9" w:rsidRPr="00395BCC">
              <w:rPr>
                <w:sz w:val="22"/>
                <w:szCs w:val="22"/>
              </w:rPr>
              <w:t>ядом с домом</w:t>
            </w:r>
            <w:r w:rsidRPr="00395BCC">
              <w:rPr>
                <w:sz w:val="22"/>
                <w:szCs w:val="22"/>
              </w:rPr>
              <w:t xml:space="preserve"> купца</w:t>
            </w:r>
            <w:r w:rsidR="00352EC9" w:rsidRPr="00395BCC">
              <w:rPr>
                <w:sz w:val="22"/>
                <w:szCs w:val="22"/>
              </w:rPr>
              <w:t xml:space="preserve"> </w:t>
            </w:r>
            <w:proofErr w:type="spellStart"/>
            <w:r w:rsidR="00352EC9" w:rsidRPr="00395BCC">
              <w:rPr>
                <w:sz w:val="22"/>
                <w:szCs w:val="22"/>
              </w:rPr>
              <w:t>Русакова</w:t>
            </w:r>
            <w:proofErr w:type="spellEnd"/>
          </w:p>
          <w:p w:rsidR="00395BCC" w:rsidRDefault="00352EC9" w:rsidP="0030471B">
            <w:pPr>
              <w:jc w:val="center"/>
              <w:rPr>
                <w:sz w:val="22"/>
                <w:szCs w:val="22"/>
              </w:rPr>
            </w:pPr>
            <w:r w:rsidRPr="00395BCC">
              <w:rPr>
                <w:sz w:val="22"/>
                <w:szCs w:val="22"/>
              </w:rPr>
              <w:t xml:space="preserve"> находится старинное </w:t>
            </w:r>
            <w:r w:rsidR="0030471B" w:rsidRPr="00395BCC">
              <w:rPr>
                <w:sz w:val="22"/>
                <w:szCs w:val="22"/>
              </w:rPr>
              <w:t xml:space="preserve">двухэтажное </w:t>
            </w:r>
            <w:r w:rsidRPr="00395BCC">
              <w:rPr>
                <w:sz w:val="22"/>
                <w:szCs w:val="22"/>
              </w:rPr>
              <w:t xml:space="preserve">здание,  </w:t>
            </w:r>
            <w:r w:rsidR="00395BCC" w:rsidRPr="00395BCC">
              <w:rPr>
                <w:sz w:val="22"/>
                <w:szCs w:val="22"/>
              </w:rPr>
              <w:t xml:space="preserve">волостного старшины </w:t>
            </w:r>
          </w:p>
          <w:p w:rsidR="0030471B" w:rsidRPr="00395BCC" w:rsidRDefault="00395BCC" w:rsidP="0030471B">
            <w:pPr>
              <w:jc w:val="center"/>
              <w:rPr>
                <w:sz w:val="22"/>
                <w:szCs w:val="22"/>
              </w:rPr>
            </w:pPr>
            <w:r w:rsidRPr="00395BCC">
              <w:rPr>
                <w:sz w:val="22"/>
                <w:szCs w:val="22"/>
              </w:rPr>
              <w:t>Попова А. А.  1920 -1921 г.г. –</w:t>
            </w:r>
          </w:p>
          <w:p w:rsidR="00352EC9" w:rsidRPr="00352EC9" w:rsidRDefault="0030471B" w:rsidP="0030471B">
            <w:pPr>
              <w:jc w:val="center"/>
              <w:rPr>
                <w:sz w:val="24"/>
                <w:szCs w:val="24"/>
              </w:rPr>
            </w:pPr>
            <w:r w:rsidRPr="00395BCC">
              <w:rPr>
                <w:sz w:val="22"/>
                <w:szCs w:val="22"/>
              </w:rPr>
              <w:t xml:space="preserve"> На данный момент </w:t>
            </w:r>
            <w:r w:rsidR="00352EC9" w:rsidRPr="00395BCC">
              <w:rPr>
                <w:sz w:val="22"/>
                <w:szCs w:val="22"/>
              </w:rPr>
              <w:t xml:space="preserve"> размещается редакция  газеты "Сельский вестник</w:t>
            </w:r>
            <w:r w:rsidR="00352EC9" w:rsidRPr="00352EC9">
              <w:rPr>
                <w:sz w:val="24"/>
                <w:szCs w:val="24"/>
              </w:rPr>
              <w:t>"</w:t>
            </w:r>
          </w:p>
        </w:tc>
      </w:tr>
    </w:tbl>
    <w:p w:rsidR="0016099E" w:rsidRDefault="0059403C" w:rsidP="0059403C">
      <w:pPr>
        <w:jc w:val="both"/>
        <w:rPr>
          <w:sz w:val="24"/>
          <w:szCs w:val="24"/>
        </w:rPr>
      </w:pPr>
      <w:r w:rsidRPr="003267C6">
        <w:rPr>
          <w:sz w:val="24"/>
          <w:szCs w:val="24"/>
        </w:rPr>
        <w:t xml:space="preserve">        </w:t>
      </w:r>
    </w:p>
    <w:p w:rsidR="0059403C" w:rsidRPr="00E8040B" w:rsidRDefault="0059403C" w:rsidP="0016099E">
      <w:pPr>
        <w:ind w:firstLine="708"/>
        <w:jc w:val="both"/>
        <w:rPr>
          <w:sz w:val="24"/>
          <w:szCs w:val="24"/>
        </w:rPr>
      </w:pPr>
      <w:r w:rsidRPr="003267C6">
        <w:rPr>
          <w:sz w:val="24"/>
          <w:szCs w:val="24"/>
        </w:rPr>
        <w:t xml:space="preserve"> В 1914 году началась первая империалистическая мировая война. Служить в армию ушли и жители Омутинского. Вернувшись в родные места после революции, солдаты становились первыми организаторами советской власти, которая была установлена весной 1918 года. Это событие связано с именем Алексея </w:t>
      </w:r>
      <w:proofErr w:type="spellStart"/>
      <w:r w:rsidRPr="003267C6">
        <w:rPr>
          <w:sz w:val="24"/>
          <w:szCs w:val="24"/>
        </w:rPr>
        <w:t>Бурдакова</w:t>
      </w:r>
      <w:proofErr w:type="spellEnd"/>
      <w:r w:rsidRPr="003267C6">
        <w:rPr>
          <w:sz w:val="24"/>
          <w:szCs w:val="24"/>
        </w:rPr>
        <w:t>, который возглавил первый совдеп. Кулаки убили его в начале лета.  Восстановление</w:t>
      </w:r>
      <w:r w:rsidRPr="00E8040B">
        <w:rPr>
          <w:sz w:val="24"/>
          <w:szCs w:val="24"/>
        </w:rPr>
        <w:t xml:space="preserve"> народного хозяйства, начатое в Западной Сибири после изгнания колчаковцев, в январе 1921 года было вновь прервано контрреволюционным восстанием кулачества. Оно охватило Тюменскую область, часть Омской, </w:t>
      </w:r>
      <w:proofErr w:type="spellStart"/>
      <w:r w:rsidRPr="00E8040B">
        <w:rPr>
          <w:sz w:val="24"/>
          <w:szCs w:val="24"/>
        </w:rPr>
        <w:t>Акмодлинской</w:t>
      </w:r>
      <w:proofErr w:type="spellEnd"/>
      <w:r w:rsidRPr="00E8040B">
        <w:rPr>
          <w:sz w:val="24"/>
          <w:szCs w:val="24"/>
        </w:rPr>
        <w:t>, Челябинской и Екатеринбургской губерний.</w:t>
      </w:r>
    </w:p>
    <w:p w:rsidR="00A1689C" w:rsidRDefault="00BA61FB" w:rsidP="00BA61FB">
      <w:pPr>
        <w:rPr>
          <w:rFonts w:cs="Arial"/>
          <w:b/>
          <w:sz w:val="26"/>
          <w:szCs w:val="26"/>
        </w:rPr>
      </w:pPr>
      <w:r>
        <w:rPr>
          <w:rFonts w:cs="Arial"/>
          <w:b/>
          <w:noProof/>
          <w:sz w:val="26"/>
          <w:szCs w:val="2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6947535</wp:posOffset>
            </wp:positionV>
            <wp:extent cx="2828925" cy="1952625"/>
            <wp:effectExtent l="19050" t="0" r="9525" b="0"/>
            <wp:wrapSquare wrapText="bothSides"/>
            <wp:docPr id="17" name="Рисунок 7" descr="C:\Users\1\Desktop\Туризм, Паспорт\Корни 1\Корни  телефон 26.07.2019\IMG_20190720_09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Туризм, Паспорт\Корни 1\Корни  телефон 26.07.2019\IMG_20190720_0938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89C" w:rsidRDefault="00A92F3A" w:rsidP="003267C6">
      <w:pPr>
        <w:jc w:val="center"/>
        <w:rPr>
          <w:rFonts w:cs="Arial"/>
          <w:b/>
          <w:sz w:val="26"/>
          <w:szCs w:val="26"/>
        </w:rPr>
      </w:pPr>
      <w:r>
        <w:rPr>
          <w:rFonts w:cs="Arial"/>
          <w:b/>
          <w:noProof/>
          <w:sz w:val="26"/>
          <w:szCs w:val="26"/>
        </w:rPr>
        <w:drawing>
          <wp:inline distT="0" distB="0" distL="0" distR="0">
            <wp:extent cx="2565399" cy="1990725"/>
            <wp:effectExtent l="19050" t="0" r="6351" b="0"/>
            <wp:docPr id="18" name="Рисунок 8" descr="C:\Users\1\Desktop\Туризм, Паспорт\Фото Лес\1.10-12.10.07 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Туризм, Паспорт\Фото Лес\1.10-12.10.07 28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658" cy="1990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89C" w:rsidRDefault="00A1689C" w:rsidP="003267C6">
      <w:pPr>
        <w:jc w:val="center"/>
        <w:rPr>
          <w:rFonts w:cs="Arial"/>
          <w:b/>
          <w:sz w:val="26"/>
          <w:szCs w:val="26"/>
        </w:rPr>
      </w:pPr>
    </w:p>
    <w:p w:rsidR="00A1689C" w:rsidRDefault="00A1689C" w:rsidP="003267C6">
      <w:pPr>
        <w:jc w:val="center"/>
        <w:rPr>
          <w:rFonts w:cs="Arial"/>
          <w:b/>
          <w:sz w:val="26"/>
          <w:szCs w:val="26"/>
        </w:rPr>
      </w:pPr>
    </w:p>
    <w:p w:rsidR="00A232F4" w:rsidRDefault="003267C6" w:rsidP="003267C6">
      <w:pPr>
        <w:jc w:val="center"/>
        <w:rPr>
          <w:rFonts w:cs="Arial"/>
          <w:b/>
          <w:sz w:val="26"/>
          <w:szCs w:val="26"/>
        </w:rPr>
      </w:pPr>
      <w:r w:rsidRPr="003267C6">
        <w:rPr>
          <w:rFonts w:cs="Arial"/>
          <w:b/>
          <w:sz w:val="26"/>
          <w:szCs w:val="26"/>
        </w:rPr>
        <w:t>Экскурсионная программа</w:t>
      </w:r>
      <w:r>
        <w:rPr>
          <w:rFonts w:cs="Arial"/>
          <w:b/>
          <w:sz w:val="26"/>
          <w:szCs w:val="26"/>
        </w:rPr>
        <w:t xml:space="preserve"> </w:t>
      </w:r>
    </w:p>
    <w:p w:rsidR="00B35723" w:rsidRDefault="00E73873" w:rsidP="003267C6">
      <w:pPr>
        <w:jc w:val="center"/>
        <w:rPr>
          <w:rFonts w:cs="Arial"/>
          <w:b/>
          <w:sz w:val="26"/>
          <w:szCs w:val="26"/>
        </w:rPr>
      </w:pPr>
      <w:r w:rsidRPr="003267C6">
        <w:rPr>
          <w:rFonts w:cs="Arial"/>
          <w:b/>
          <w:sz w:val="26"/>
          <w:szCs w:val="26"/>
        </w:rPr>
        <w:t>«</w:t>
      </w:r>
      <w:r w:rsidR="00BA3FC1">
        <w:rPr>
          <w:rFonts w:cs="Arial"/>
          <w:b/>
          <w:sz w:val="26"/>
          <w:szCs w:val="26"/>
        </w:rPr>
        <w:t xml:space="preserve">По просторам </w:t>
      </w:r>
      <w:r w:rsidR="003267C6" w:rsidRPr="003267C6">
        <w:rPr>
          <w:rFonts w:cs="Arial"/>
          <w:b/>
          <w:sz w:val="26"/>
          <w:szCs w:val="26"/>
        </w:rPr>
        <w:t>Омутинск</w:t>
      </w:r>
      <w:r w:rsidR="00E6401E">
        <w:rPr>
          <w:rFonts w:cs="Arial"/>
          <w:b/>
          <w:sz w:val="26"/>
          <w:szCs w:val="26"/>
        </w:rPr>
        <w:t>ого</w:t>
      </w:r>
      <w:r w:rsidR="003267C6" w:rsidRPr="003267C6">
        <w:rPr>
          <w:rFonts w:cs="Arial"/>
          <w:b/>
          <w:sz w:val="26"/>
          <w:szCs w:val="26"/>
        </w:rPr>
        <w:t xml:space="preserve"> район</w:t>
      </w:r>
      <w:r w:rsidR="00E6401E">
        <w:rPr>
          <w:rFonts w:cs="Arial"/>
          <w:b/>
          <w:sz w:val="26"/>
          <w:szCs w:val="26"/>
        </w:rPr>
        <w:t>а</w:t>
      </w:r>
      <w:r w:rsidR="00135982" w:rsidRPr="003267C6">
        <w:rPr>
          <w:rFonts w:cs="Arial"/>
          <w:b/>
          <w:sz w:val="26"/>
          <w:szCs w:val="26"/>
        </w:rPr>
        <w:t>».</w:t>
      </w:r>
      <w:r w:rsidR="00A1689C">
        <w:rPr>
          <w:rFonts w:cs="Arial"/>
          <w:b/>
          <w:sz w:val="26"/>
          <w:szCs w:val="26"/>
        </w:rPr>
        <w:t xml:space="preserve"> </w:t>
      </w:r>
    </w:p>
    <w:p w:rsidR="00A92F3A" w:rsidRDefault="00A92F3A" w:rsidP="003267C6">
      <w:pPr>
        <w:jc w:val="center"/>
        <w:rPr>
          <w:rFonts w:cs="Arial"/>
          <w:b/>
          <w:sz w:val="26"/>
          <w:szCs w:val="26"/>
        </w:rPr>
      </w:pPr>
    </w:p>
    <w:p w:rsidR="00135982" w:rsidRPr="00ED572B" w:rsidRDefault="00921176" w:rsidP="00A1689C">
      <w:pPr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Экскурсионная программа</w:t>
      </w:r>
      <w:r w:rsidR="00A308B5">
        <w:rPr>
          <w:rFonts w:cs="Arial"/>
          <w:sz w:val="24"/>
          <w:szCs w:val="24"/>
        </w:rPr>
        <w:t xml:space="preserve"> с</w:t>
      </w:r>
      <w:r w:rsidR="00662C53" w:rsidRPr="00ED572B">
        <w:rPr>
          <w:rFonts w:cs="Arial"/>
          <w:sz w:val="24"/>
          <w:szCs w:val="24"/>
        </w:rPr>
        <w:t xml:space="preserve"> туристически</w:t>
      </w:r>
      <w:r w:rsidR="00A308B5">
        <w:rPr>
          <w:rFonts w:cs="Arial"/>
          <w:sz w:val="24"/>
          <w:szCs w:val="24"/>
        </w:rPr>
        <w:t>м</w:t>
      </w:r>
      <w:r w:rsidR="00662C53" w:rsidRPr="00ED572B">
        <w:rPr>
          <w:rFonts w:cs="Arial"/>
          <w:sz w:val="24"/>
          <w:szCs w:val="24"/>
        </w:rPr>
        <w:t xml:space="preserve"> маршрут</w:t>
      </w:r>
      <w:r w:rsidR="00A308B5">
        <w:rPr>
          <w:rFonts w:cs="Arial"/>
          <w:sz w:val="24"/>
          <w:szCs w:val="24"/>
        </w:rPr>
        <w:t>ом</w:t>
      </w:r>
      <w:r w:rsidR="00662C53" w:rsidRPr="00ED572B">
        <w:rPr>
          <w:rFonts w:cs="Arial"/>
          <w:sz w:val="24"/>
          <w:szCs w:val="24"/>
        </w:rPr>
        <w:t xml:space="preserve"> разработан</w:t>
      </w:r>
      <w:r w:rsidR="009419FE">
        <w:rPr>
          <w:rFonts w:cs="Arial"/>
          <w:sz w:val="24"/>
          <w:szCs w:val="24"/>
        </w:rPr>
        <w:t>а</w:t>
      </w:r>
      <w:r w:rsidR="00662C53" w:rsidRPr="00ED572B">
        <w:rPr>
          <w:rFonts w:cs="Arial"/>
          <w:sz w:val="24"/>
          <w:szCs w:val="24"/>
        </w:rPr>
        <w:t xml:space="preserve"> с целью привлечения туристов и продвижения </w:t>
      </w:r>
      <w:r w:rsidR="00ED572B" w:rsidRPr="00ED572B">
        <w:rPr>
          <w:rFonts w:cs="Arial"/>
          <w:sz w:val="24"/>
          <w:szCs w:val="24"/>
        </w:rPr>
        <w:t>Омутинск</w:t>
      </w:r>
      <w:r w:rsidR="00ED572B">
        <w:rPr>
          <w:rFonts w:cs="Arial"/>
          <w:sz w:val="24"/>
          <w:szCs w:val="24"/>
        </w:rPr>
        <w:t>ого района</w:t>
      </w:r>
      <w:r w:rsidR="00ED572B" w:rsidRPr="00ED572B">
        <w:rPr>
          <w:rFonts w:cs="Arial"/>
          <w:sz w:val="24"/>
          <w:szCs w:val="24"/>
        </w:rPr>
        <w:t>.</w:t>
      </w:r>
      <w:r w:rsidR="00662C53" w:rsidRPr="00ED572B">
        <w:rPr>
          <w:rFonts w:cs="Arial"/>
          <w:sz w:val="24"/>
          <w:szCs w:val="24"/>
        </w:rPr>
        <w:t xml:space="preserve"> Целевая аудитория проекта –</w:t>
      </w:r>
      <w:r w:rsidR="00A232F4">
        <w:rPr>
          <w:rFonts w:cs="Arial"/>
          <w:sz w:val="24"/>
          <w:szCs w:val="24"/>
        </w:rPr>
        <w:t xml:space="preserve"> семейный досуг,</w:t>
      </w:r>
      <w:r w:rsidR="00662C53" w:rsidRPr="00ED572B">
        <w:rPr>
          <w:rFonts w:cs="Arial"/>
          <w:sz w:val="24"/>
          <w:szCs w:val="24"/>
        </w:rPr>
        <w:t xml:space="preserve">  без  возраст</w:t>
      </w:r>
      <w:r w:rsidR="00683724">
        <w:rPr>
          <w:rFonts w:cs="Arial"/>
          <w:sz w:val="24"/>
          <w:szCs w:val="24"/>
        </w:rPr>
        <w:t>н</w:t>
      </w:r>
      <w:r w:rsidR="00E6401E">
        <w:rPr>
          <w:rFonts w:cs="Arial"/>
          <w:sz w:val="24"/>
          <w:szCs w:val="24"/>
        </w:rPr>
        <w:t>ой</w:t>
      </w:r>
      <w:r w:rsidR="00683724">
        <w:rPr>
          <w:rFonts w:cs="Arial"/>
          <w:sz w:val="24"/>
          <w:szCs w:val="24"/>
        </w:rPr>
        <w:t xml:space="preserve"> категори</w:t>
      </w:r>
      <w:r w:rsidR="00E6401E">
        <w:rPr>
          <w:rFonts w:cs="Arial"/>
          <w:sz w:val="24"/>
          <w:szCs w:val="24"/>
        </w:rPr>
        <w:t>и</w:t>
      </w:r>
    </w:p>
    <w:p w:rsidR="00F26C60" w:rsidRPr="00A232F4" w:rsidRDefault="00BA61FB" w:rsidP="00B35723">
      <w:pPr>
        <w:ind w:firstLine="567"/>
        <w:jc w:val="both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3661410</wp:posOffset>
            </wp:positionH>
            <wp:positionV relativeFrom="margin">
              <wp:posOffset>1565910</wp:posOffset>
            </wp:positionV>
            <wp:extent cx="2717800" cy="2647950"/>
            <wp:effectExtent l="19050" t="0" r="6350" b="0"/>
            <wp:wrapSquare wrapText="bothSides"/>
            <wp:docPr id="11" name="Рисунок 4" descr="C:\Users\1\Desktop\Туризм, Паспорт\675132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Туризм, Паспорт\675132_original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6937" t="16532" r="18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3724" w:rsidRPr="00A232F4">
        <w:rPr>
          <w:rFonts w:cs="Arial"/>
          <w:sz w:val="24"/>
          <w:szCs w:val="24"/>
        </w:rPr>
        <w:t>Омутинский муниципальный</w:t>
      </w:r>
      <w:r w:rsidR="00BC5D57" w:rsidRPr="00A232F4">
        <w:rPr>
          <w:rFonts w:cs="Arial"/>
          <w:sz w:val="24"/>
          <w:szCs w:val="24"/>
        </w:rPr>
        <w:t xml:space="preserve"> район имеет выгодное географическое расположение – вдоль федеральной автотрассы Тюмень – Ишим – Омск, соединяющей собой запад и восток России.  </w:t>
      </w:r>
    </w:p>
    <w:p w:rsidR="00E73873" w:rsidRPr="00A232F4" w:rsidRDefault="008C5C00" w:rsidP="00B35723">
      <w:pPr>
        <w:ind w:firstLine="567"/>
        <w:jc w:val="both"/>
        <w:rPr>
          <w:rFonts w:cs="Arial"/>
          <w:sz w:val="24"/>
          <w:szCs w:val="24"/>
        </w:rPr>
      </w:pPr>
      <w:r w:rsidRPr="00A232F4">
        <w:rPr>
          <w:rFonts w:cs="Arial"/>
          <w:sz w:val="24"/>
          <w:szCs w:val="24"/>
        </w:rPr>
        <w:t xml:space="preserve">Разработка настоящего туристического </w:t>
      </w:r>
      <w:r w:rsidR="00683724" w:rsidRPr="00A232F4">
        <w:rPr>
          <w:rFonts w:cs="Arial"/>
          <w:sz w:val="24"/>
          <w:szCs w:val="24"/>
        </w:rPr>
        <w:t>маршрута</w:t>
      </w:r>
      <w:r w:rsidRPr="00A232F4">
        <w:rPr>
          <w:rFonts w:cs="Arial"/>
          <w:sz w:val="24"/>
          <w:szCs w:val="24"/>
        </w:rPr>
        <w:t xml:space="preserve"> обусловлена необходимостью привлечения </w:t>
      </w:r>
      <w:r w:rsidR="00011A6C" w:rsidRPr="00A232F4">
        <w:rPr>
          <w:rFonts w:cs="Arial"/>
          <w:sz w:val="24"/>
          <w:szCs w:val="24"/>
        </w:rPr>
        <w:t>туристов на имеющиеся объекты туристического показа, улучшение инвестиционной привлекательности района</w:t>
      </w:r>
      <w:r w:rsidR="001C2B8A" w:rsidRPr="00A232F4">
        <w:rPr>
          <w:rFonts w:cs="Arial"/>
          <w:sz w:val="24"/>
          <w:szCs w:val="24"/>
        </w:rPr>
        <w:t>.</w:t>
      </w:r>
      <w:r w:rsidR="00011A6C" w:rsidRPr="00A232F4">
        <w:rPr>
          <w:rFonts w:cs="Arial"/>
          <w:sz w:val="24"/>
          <w:szCs w:val="24"/>
        </w:rPr>
        <w:t xml:space="preserve"> Поте</w:t>
      </w:r>
      <w:r w:rsidR="00E73873" w:rsidRPr="00A232F4">
        <w:rPr>
          <w:rFonts w:cs="Arial"/>
          <w:sz w:val="24"/>
          <w:szCs w:val="24"/>
        </w:rPr>
        <w:t>нциальные потребители</w:t>
      </w:r>
      <w:r w:rsidR="00011A6C" w:rsidRPr="00A232F4">
        <w:rPr>
          <w:rFonts w:cs="Arial"/>
          <w:sz w:val="24"/>
          <w:szCs w:val="24"/>
        </w:rPr>
        <w:t xml:space="preserve"> турпродукта – транзитные туристы, ежедневно проезжающие по федеральной трассе</w:t>
      </w:r>
      <w:r w:rsidR="00683724" w:rsidRPr="00A232F4">
        <w:rPr>
          <w:rFonts w:cs="Arial"/>
          <w:sz w:val="24"/>
          <w:szCs w:val="24"/>
        </w:rPr>
        <w:t>.</w:t>
      </w:r>
    </w:p>
    <w:p w:rsidR="00E6401E" w:rsidRDefault="009F3E52" w:rsidP="00683724">
      <w:pPr>
        <w:pStyle w:val="a7"/>
        <w:jc w:val="both"/>
        <w:rPr>
          <w:rFonts w:ascii="Arial" w:hAnsi="Arial" w:cs="Arial"/>
          <w:sz w:val="24"/>
          <w:szCs w:val="24"/>
        </w:rPr>
      </w:pPr>
      <w:r w:rsidRPr="00A232F4">
        <w:rPr>
          <w:rFonts w:ascii="Arial" w:hAnsi="Arial" w:cs="Arial"/>
          <w:sz w:val="24"/>
          <w:szCs w:val="24"/>
        </w:rPr>
        <w:t>В настоя</w:t>
      </w:r>
      <w:r w:rsidR="00683724" w:rsidRPr="00A232F4">
        <w:rPr>
          <w:rFonts w:ascii="Arial" w:hAnsi="Arial" w:cs="Arial"/>
          <w:sz w:val="24"/>
          <w:szCs w:val="24"/>
        </w:rPr>
        <w:t>щее время туристам, посещающим Омутинский район</w:t>
      </w:r>
      <w:r w:rsidRPr="00A232F4">
        <w:rPr>
          <w:rFonts w:ascii="Arial" w:hAnsi="Arial" w:cs="Arial"/>
          <w:sz w:val="24"/>
          <w:szCs w:val="24"/>
        </w:rPr>
        <w:t>, можем предложить  посещени</w:t>
      </w:r>
      <w:r w:rsidR="00E6401E" w:rsidRPr="00A232F4">
        <w:rPr>
          <w:rFonts w:ascii="Arial" w:hAnsi="Arial" w:cs="Arial"/>
          <w:sz w:val="24"/>
          <w:szCs w:val="24"/>
        </w:rPr>
        <w:t>е</w:t>
      </w:r>
      <w:r w:rsidR="00683724" w:rsidRPr="00A232F4">
        <w:rPr>
          <w:rFonts w:ascii="Arial" w:hAnsi="Arial" w:cs="Arial"/>
          <w:sz w:val="24"/>
          <w:szCs w:val="24"/>
        </w:rPr>
        <w:t xml:space="preserve">: </w:t>
      </w:r>
    </w:p>
    <w:p w:rsidR="00E6401E" w:rsidRPr="00A232F4" w:rsidRDefault="008E4053" w:rsidP="008E4053">
      <w:pPr>
        <w:pStyle w:val="a7"/>
        <w:numPr>
          <w:ilvl w:val="0"/>
          <w:numId w:val="4"/>
        </w:num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Т</w:t>
      </w:r>
      <w:r w:rsidR="00683724" w:rsidRPr="00A232F4">
        <w:rPr>
          <w:rFonts w:ascii="Arial" w:hAnsi="Arial" w:cs="Arial"/>
          <w:b/>
          <w:sz w:val="24"/>
          <w:szCs w:val="24"/>
        </w:rPr>
        <w:t>ермальн</w:t>
      </w:r>
      <w:r w:rsidR="00E6401E" w:rsidRPr="00A232F4">
        <w:rPr>
          <w:rFonts w:ascii="Arial" w:hAnsi="Arial" w:cs="Arial"/>
          <w:b/>
          <w:sz w:val="24"/>
          <w:szCs w:val="24"/>
        </w:rPr>
        <w:t>ого</w:t>
      </w:r>
      <w:r w:rsidR="00683724" w:rsidRPr="00A232F4">
        <w:rPr>
          <w:rFonts w:ascii="Arial" w:hAnsi="Arial" w:cs="Arial"/>
          <w:b/>
          <w:sz w:val="24"/>
          <w:szCs w:val="24"/>
        </w:rPr>
        <w:t xml:space="preserve"> источник</w:t>
      </w:r>
      <w:r w:rsidR="00E6401E" w:rsidRPr="00A232F4">
        <w:rPr>
          <w:rFonts w:ascii="Arial" w:hAnsi="Arial" w:cs="Arial"/>
          <w:b/>
          <w:sz w:val="24"/>
          <w:szCs w:val="24"/>
        </w:rPr>
        <w:t>а</w:t>
      </w:r>
      <w:r w:rsidR="00683724" w:rsidRPr="00A232F4">
        <w:rPr>
          <w:rFonts w:ascii="Arial" w:hAnsi="Arial" w:cs="Arial"/>
          <w:b/>
          <w:sz w:val="24"/>
          <w:szCs w:val="24"/>
        </w:rPr>
        <w:t xml:space="preserve"> «Сибирский», </w:t>
      </w:r>
      <w:r w:rsidR="00683724" w:rsidRPr="008E4053">
        <w:rPr>
          <w:rFonts w:ascii="Arial" w:hAnsi="Arial" w:cs="Arial"/>
          <w:sz w:val="24"/>
          <w:szCs w:val="24"/>
        </w:rPr>
        <w:t>в</w:t>
      </w:r>
      <w:r w:rsidR="00683724" w:rsidRPr="00A232F4">
        <w:rPr>
          <w:rFonts w:ascii="Arial" w:hAnsi="Arial" w:cs="Arial"/>
          <w:noProof/>
          <w:sz w:val="24"/>
          <w:szCs w:val="24"/>
        </w:rPr>
        <w:t>ода в котором обладает лечебными</w:t>
      </w:r>
    </w:p>
    <w:p w:rsidR="00683724" w:rsidRDefault="00683724" w:rsidP="008E4053">
      <w:pPr>
        <w:pStyle w:val="a7"/>
        <w:jc w:val="both"/>
        <w:rPr>
          <w:rFonts w:ascii="Arial" w:hAnsi="Arial" w:cs="Arial"/>
          <w:noProof/>
          <w:sz w:val="24"/>
          <w:szCs w:val="24"/>
        </w:rPr>
      </w:pPr>
      <w:r w:rsidRPr="00A232F4">
        <w:rPr>
          <w:rFonts w:ascii="Arial" w:hAnsi="Arial" w:cs="Arial"/>
          <w:noProof/>
          <w:sz w:val="24"/>
          <w:szCs w:val="24"/>
        </w:rPr>
        <w:t xml:space="preserve"> свойствами, ее можно использовать при лечении болезней суставов, болезней позвоночника, болезней периферической нервной системы, сосудистых заболеваний, гинекологических заболеваний, болезней желудка и кишечника. Температура воды на выходе из трубы более 40 градусов, в бассейне </w:t>
      </w:r>
      <w:r w:rsidR="00E6401E" w:rsidRPr="00A232F4">
        <w:rPr>
          <w:rFonts w:ascii="Arial" w:hAnsi="Arial" w:cs="Arial"/>
          <w:noProof/>
          <w:sz w:val="24"/>
          <w:szCs w:val="24"/>
        </w:rPr>
        <w:t>колеблется от 35 до 40 градусов;</w:t>
      </w:r>
    </w:p>
    <w:p w:rsidR="00A1689C" w:rsidRDefault="00A1689C" w:rsidP="00A1689C">
      <w:pPr>
        <w:pStyle w:val="a7"/>
        <w:ind w:firstLine="708"/>
        <w:jc w:val="both"/>
        <w:rPr>
          <w:rFonts w:ascii="Arial" w:hAnsi="Arial" w:cs="Arial"/>
          <w:noProof/>
          <w:sz w:val="24"/>
          <w:szCs w:val="24"/>
        </w:rPr>
      </w:pPr>
    </w:p>
    <w:p w:rsidR="00A1689C" w:rsidRPr="00A1689C" w:rsidRDefault="00A1689C" w:rsidP="00A1689C">
      <w:pPr>
        <w:pStyle w:val="a7"/>
        <w:ind w:firstLine="708"/>
        <w:jc w:val="both"/>
        <w:rPr>
          <w:rFonts w:ascii="Arial" w:hAnsi="Arial" w:cs="Arial"/>
          <w:sz w:val="24"/>
          <w:szCs w:val="24"/>
        </w:rPr>
      </w:pPr>
      <w:r w:rsidRPr="00A1689C">
        <w:rPr>
          <w:rFonts w:ascii="Arial" w:hAnsi="Arial" w:cs="Arial"/>
          <w:noProof/>
          <w:sz w:val="24"/>
          <w:szCs w:val="24"/>
        </w:rPr>
        <w:t xml:space="preserve">Для коллективного отдыха рядом с  термальным источником «Сибирский» в транспортной доступности находится гостиничный комплекс «Вега Плюс» ООО «Вега Плюс», на  52 места с </w:t>
      </w:r>
      <w:r w:rsidRPr="00A1689C">
        <w:rPr>
          <w:rFonts w:ascii="Arial" w:hAnsi="Arial" w:cs="Arial"/>
          <w:sz w:val="24"/>
          <w:szCs w:val="24"/>
        </w:rPr>
        <w:t>охраняемой  стоянкой, кафе,  2 магазинами, СТО и  АЗС.</w:t>
      </w:r>
    </w:p>
    <w:p w:rsidR="00A1689C" w:rsidRPr="004757EE" w:rsidRDefault="00A1689C" w:rsidP="00A1689C">
      <w:pPr>
        <w:pStyle w:val="a7"/>
        <w:jc w:val="both"/>
        <w:rPr>
          <w:rFonts w:ascii="Arial" w:hAnsi="Arial" w:cs="Arial"/>
          <w:sz w:val="12"/>
          <w:szCs w:val="12"/>
        </w:rPr>
      </w:pPr>
    </w:p>
    <w:p w:rsidR="00A1689C" w:rsidRDefault="00A1689C" w:rsidP="00A1689C">
      <w:pPr>
        <w:pStyle w:val="a7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733675" cy="1491095"/>
            <wp:effectExtent l="19050" t="0" r="9525" b="0"/>
            <wp:docPr id="23" name="Рисунок 13" descr="C:\Users\1\Desktop\Туризм, Паспорт\Вега Плю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Туризм, Паспорт\Вега Плюс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570" cy="149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t xml:space="preserve">                        </w:t>
      </w:r>
      <w:r w:rsidRPr="004757EE">
        <w:rPr>
          <w:rFonts w:ascii="Arial" w:hAnsi="Arial" w:cs="Arial"/>
          <w:noProof/>
        </w:rPr>
        <w:drawing>
          <wp:inline distT="0" distB="0" distL="0" distR="0">
            <wp:extent cx="2466975" cy="1428750"/>
            <wp:effectExtent l="19050" t="0" r="9525" b="0"/>
            <wp:docPr id="24" name="Рисунок 14" descr="C:\Users\1\Desktop\Туризм, Паспорт\фото Общепит 2015г\1388576500_foto-kaf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Туризм, Паспорт\фото Общепит 2015г\1388576500_foto-kafe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89C" w:rsidRPr="00A232F4" w:rsidRDefault="00A1689C" w:rsidP="008E4053">
      <w:pPr>
        <w:pStyle w:val="a7"/>
        <w:jc w:val="both"/>
        <w:rPr>
          <w:rFonts w:ascii="Arial" w:hAnsi="Arial" w:cs="Arial"/>
          <w:noProof/>
          <w:sz w:val="24"/>
          <w:szCs w:val="24"/>
        </w:rPr>
      </w:pPr>
    </w:p>
    <w:p w:rsidR="008E4053" w:rsidRDefault="008E4053" w:rsidP="008E4053">
      <w:pPr>
        <w:pStyle w:val="ab"/>
        <w:numPr>
          <w:ilvl w:val="0"/>
          <w:numId w:val="4"/>
        </w:numPr>
        <w:jc w:val="both"/>
        <w:rPr>
          <w:rFonts w:cs="Arial"/>
          <w:sz w:val="24"/>
          <w:szCs w:val="24"/>
        </w:rPr>
      </w:pPr>
      <w:r w:rsidRPr="008E4053">
        <w:rPr>
          <w:rFonts w:cs="Arial"/>
          <w:b/>
          <w:sz w:val="24"/>
          <w:szCs w:val="24"/>
        </w:rPr>
        <w:t>И</w:t>
      </w:r>
      <w:r w:rsidR="00E46C49" w:rsidRPr="008E4053">
        <w:rPr>
          <w:rFonts w:cs="Arial"/>
          <w:b/>
          <w:sz w:val="24"/>
          <w:szCs w:val="24"/>
        </w:rPr>
        <w:t>сторико-краеведческий отдел центральной районной библиотеки</w:t>
      </w:r>
      <w:r w:rsidR="009F3E52" w:rsidRPr="00A232F4">
        <w:rPr>
          <w:rFonts w:cs="Arial"/>
          <w:sz w:val="24"/>
          <w:szCs w:val="24"/>
        </w:rPr>
        <w:t xml:space="preserve">, </w:t>
      </w:r>
      <w:proofErr w:type="gramStart"/>
      <w:r w:rsidR="009F3E52" w:rsidRPr="00A232F4">
        <w:rPr>
          <w:rFonts w:cs="Arial"/>
          <w:sz w:val="24"/>
          <w:szCs w:val="24"/>
        </w:rPr>
        <w:t>в</w:t>
      </w:r>
      <w:proofErr w:type="gramEnd"/>
      <w:r w:rsidR="009F3E52" w:rsidRPr="00A232F4">
        <w:rPr>
          <w:rFonts w:cs="Arial"/>
          <w:sz w:val="24"/>
          <w:szCs w:val="24"/>
        </w:rPr>
        <w:t xml:space="preserve"> </w:t>
      </w:r>
    </w:p>
    <w:p w:rsidR="00B35723" w:rsidRPr="008E4053" w:rsidRDefault="009F3E52" w:rsidP="008E4053">
      <w:pPr>
        <w:jc w:val="both"/>
        <w:rPr>
          <w:rFonts w:cs="Arial"/>
          <w:sz w:val="24"/>
          <w:szCs w:val="24"/>
        </w:rPr>
      </w:pPr>
      <w:proofErr w:type="gramStart"/>
      <w:r w:rsidRPr="008E4053">
        <w:rPr>
          <w:rFonts w:cs="Arial"/>
          <w:sz w:val="24"/>
          <w:szCs w:val="24"/>
        </w:rPr>
        <w:t>котором</w:t>
      </w:r>
      <w:proofErr w:type="gramEnd"/>
      <w:r w:rsidR="008E4053" w:rsidRPr="008E4053">
        <w:rPr>
          <w:rFonts w:cs="Arial"/>
          <w:sz w:val="24"/>
          <w:szCs w:val="24"/>
        </w:rPr>
        <w:t xml:space="preserve">  </w:t>
      </w:r>
      <w:r w:rsidRPr="008E4053">
        <w:rPr>
          <w:rFonts w:cs="Arial"/>
          <w:sz w:val="24"/>
          <w:szCs w:val="24"/>
        </w:rPr>
        <w:t xml:space="preserve"> достаточно широко представлен</w:t>
      </w:r>
      <w:r w:rsidR="008E4053" w:rsidRPr="008E4053">
        <w:rPr>
          <w:rFonts w:cs="Arial"/>
          <w:sz w:val="24"/>
          <w:szCs w:val="24"/>
        </w:rPr>
        <w:t xml:space="preserve">ы предметы старины. Музей маленький, но  </w:t>
      </w:r>
    </w:p>
    <w:p w:rsidR="008E4053" w:rsidRDefault="00343854" w:rsidP="008E4053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наличие экспонатов разных эпох способн</w:t>
      </w:r>
      <w:r w:rsidR="002165F4">
        <w:rPr>
          <w:rFonts w:cs="Arial"/>
          <w:sz w:val="24"/>
          <w:szCs w:val="24"/>
        </w:rPr>
        <w:t xml:space="preserve">о </w:t>
      </w:r>
      <w:r>
        <w:rPr>
          <w:rFonts w:cs="Arial"/>
          <w:sz w:val="24"/>
          <w:szCs w:val="24"/>
        </w:rPr>
        <w:t xml:space="preserve"> удивить туриста любо</w:t>
      </w:r>
      <w:r w:rsidR="002165F4">
        <w:rPr>
          <w:rFonts w:cs="Arial"/>
          <w:sz w:val="24"/>
          <w:szCs w:val="24"/>
        </w:rPr>
        <w:t>го возраста</w:t>
      </w:r>
      <w:r w:rsidR="008E4053" w:rsidRPr="008E4053">
        <w:rPr>
          <w:rFonts w:cs="Arial"/>
          <w:sz w:val="24"/>
          <w:szCs w:val="24"/>
        </w:rPr>
        <w:t>.</w:t>
      </w:r>
    </w:p>
    <w:p w:rsidR="002165F4" w:rsidRPr="002165F4" w:rsidRDefault="002165F4" w:rsidP="002165F4">
      <w:pPr>
        <w:pStyle w:val="ab"/>
        <w:numPr>
          <w:ilvl w:val="0"/>
          <w:numId w:val="4"/>
        </w:numPr>
        <w:rPr>
          <w:rFonts w:cs="Arial"/>
          <w:b/>
          <w:sz w:val="24"/>
          <w:szCs w:val="24"/>
        </w:rPr>
      </w:pPr>
      <w:r w:rsidRPr="002165F4">
        <w:rPr>
          <w:rFonts w:cs="Arial"/>
          <w:b/>
          <w:sz w:val="24"/>
          <w:szCs w:val="24"/>
        </w:rPr>
        <w:t>Православный Приход храма в честь Богоявления Господня.</w:t>
      </w:r>
      <w:r>
        <w:rPr>
          <w:rFonts w:cs="Arial"/>
          <w:b/>
          <w:sz w:val="24"/>
          <w:szCs w:val="24"/>
        </w:rPr>
        <w:t xml:space="preserve"> </w:t>
      </w:r>
    </w:p>
    <w:p w:rsidR="009419FE" w:rsidRDefault="002165F4" w:rsidP="008E4053">
      <w:pPr>
        <w:jc w:val="both"/>
        <w:rPr>
          <w:sz w:val="24"/>
          <w:szCs w:val="24"/>
        </w:rPr>
      </w:pPr>
      <w:r w:rsidRPr="00921176">
        <w:rPr>
          <w:rFonts w:cs="Arial"/>
          <w:sz w:val="24"/>
          <w:szCs w:val="24"/>
        </w:rPr>
        <w:t xml:space="preserve">это </w:t>
      </w:r>
      <w:proofErr w:type="spellStart"/>
      <w:r w:rsidRPr="00921176">
        <w:rPr>
          <w:rFonts w:cs="Arial"/>
          <w:sz w:val="24"/>
          <w:szCs w:val="24"/>
        </w:rPr>
        <w:t>новодел</w:t>
      </w:r>
      <w:proofErr w:type="spellEnd"/>
      <w:r w:rsidRPr="00921176">
        <w:rPr>
          <w:rFonts w:cs="Arial"/>
          <w:sz w:val="24"/>
          <w:szCs w:val="24"/>
        </w:rPr>
        <w:t xml:space="preserve">, </w:t>
      </w:r>
      <w:r w:rsidRPr="00921176">
        <w:rPr>
          <w:sz w:val="24"/>
          <w:szCs w:val="24"/>
        </w:rPr>
        <w:t xml:space="preserve">но в нем </w:t>
      </w:r>
      <w:proofErr w:type="gramStart"/>
      <w:r w:rsidRPr="00921176">
        <w:rPr>
          <w:sz w:val="24"/>
          <w:szCs w:val="24"/>
        </w:rPr>
        <w:t>особ</w:t>
      </w:r>
      <w:r w:rsidR="00410148">
        <w:rPr>
          <w:sz w:val="24"/>
          <w:szCs w:val="24"/>
        </w:rPr>
        <w:t>ых</w:t>
      </w:r>
      <w:proofErr w:type="gramEnd"/>
      <w:r w:rsidR="00410148">
        <w:rPr>
          <w:sz w:val="24"/>
          <w:szCs w:val="24"/>
        </w:rPr>
        <w:t xml:space="preserve"> дух. Подходит к завершению строительство воскресной школы для детей</w:t>
      </w:r>
      <w:r w:rsidR="009419FE">
        <w:rPr>
          <w:sz w:val="24"/>
          <w:szCs w:val="24"/>
        </w:rPr>
        <w:t>,</w:t>
      </w:r>
      <w:r w:rsidR="00410148">
        <w:rPr>
          <w:sz w:val="24"/>
          <w:szCs w:val="24"/>
        </w:rPr>
        <w:t xml:space="preserve"> и уже сейчас количество детей,  желающи</w:t>
      </w:r>
      <w:r w:rsidR="009419FE">
        <w:rPr>
          <w:sz w:val="24"/>
          <w:szCs w:val="24"/>
        </w:rPr>
        <w:t>е</w:t>
      </w:r>
      <w:r w:rsidR="00410148">
        <w:rPr>
          <w:sz w:val="24"/>
          <w:szCs w:val="24"/>
        </w:rPr>
        <w:t xml:space="preserve"> посещать в будущем занятия  увеличива</w:t>
      </w:r>
      <w:r w:rsidR="009419FE">
        <w:rPr>
          <w:sz w:val="24"/>
          <w:szCs w:val="24"/>
        </w:rPr>
        <w:t>е</w:t>
      </w:r>
      <w:r w:rsidR="00410148">
        <w:rPr>
          <w:sz w:val="24"/>
          <w:szCs w:val="24"/>
        </w:rPr>
        <w:t>тся.</w:t>
      </w:r>
      <w:r w:rsidR="009419FE">
        <w:rPr>
          <w:sz w:val="24"/>
          <w:szCs w:val="24"/>
        </w:rPr>
        <w:t xml:space="preserve"> </w:t>
      </w:r>
    </w:p>
    <w:p w:rsidR="009419FE" w:rsidRDefault="009419FE" w:rsidP="009419FE">
      <w:pPr>
        <w:jc w:val="both"/>
        <w:rPr>
          <w:rFonts w:cs="Arial"/>
          <w:sz w:val="24"/>
          <w:szCs w:val="24"/>
        </w:rPr>
      </w:pPr>
    </w:p>
    <w:p w:rsidR="00A1689C" w:rsidRDefault="00A1689C" w:rsidP="009419FE">
      <w:pPr>
        <w:jc w:val="both"/>
        <w:rPr>
          <w:rFonts w:cs="Arial"/>
          <w:sz w:val="24"/>
          <w:szCs w:val="24"/>
        </w:rPr>
      </w:pPr>
    </w:p>
    <w:p w:rsidR="00A1689C" w:rsidRPr="009419FE" w:rsidRDefault="00A1689C" w:rsidP="009419FE">
      <w:pPr>
        <w:jc w:val="both"/>
        <w:rPr>
          <w:rFonts w:cs="Arial"/>
          <w:sz w:val="24"/>
          <w:szCs w:val="24"/>
        </w:rPr>
      </w:pPr>
    </w:p>
    <w:p w:rsidR="009419FE" w:rsidRPr="009419FE" w:rsidRDefault="00A1689C" w:rsidP="009419FE">
      <w:pPr>
        <w:jc w:val="both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22225</wp:posOffset>
            </wp:positionH>
            <wp:positionV relativeFrom="margin">
              <wp:posOffset>-81915</wp:posOffset>
            </wp:positionV>
            <wp:extent cx="2962275" cy="2152650"/>
            <wp:effectExtent l="19050" t="0" r="9525" b="0"/>
            <wp:wrapSquare wrapText="bothSides"/>
            <wp:docPr id="12" name="Рисунок 5" descr="C:\Users\1\Desktop\Туризм, Паспорт\85 лет району Фото, буклет\19800_20150127_224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Туризм, Паспорт\85 лет району Фото, буклет\19800_20150127_22411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237" r="5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19FE" w:rsidRPr="009419FE">
        <w:rPr>
          <w:rFonts w:cs="Arial"/>
          <w:sz w:val="24"/>
          <w:szCs w:val="24"/>
        </w:rPr>
        <w:t>На территории района расположено 27 памятников, которые охраняются государством.</w:t>
      </w:r>
    </w:p>
    <w:p w:rsidR="009419FE" w:rsidRDefault="009419FE" w:rsidP="009419FE">
      <w:pPr>
        <w:jc w:val="both"/>
        <w:rPr>
          <w:rFonts w:cs="Arial"/>
          <w:sz w:val="24"/>
          <w:szCs w:val="24"/>
        </w:rPr>
      </w:pPr>
      <w:r w:rsidRPr="009419FE">
        <w:rPr>
          <w:rFonts w:cs="Arial"/>
          <w:sz w:val="24"/>
          <w:szCs w:val="24"/>
        </w:rPr>
        <w:t xml:space="preserve">В самом райцентре насчитывается около 20 памятников культурного наследия – это особняки XIX – начала XX века. </w:t>
      </w:r>
    </w:p>
    <w:p w:rsidR="008F0B1B" w:rsidRDefault="008F0B1B" w:rsidP="008F0B1B">
      <w:pPr>
        <w:pStyle w:val="ab"/>
        <w:numPr>
          <w:ilvl w:val="0"/>
          <w:numId w:val="4"/>
        </w:numPr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Л</w:t>
      </w:r>
      <w:r w:rsidRPr="008F0B1B">
        <w:rPr>
          <w:rFonts w:cs="Arial"/>
          <w:sz w:val="24"/>
          <w:szCs w:val="24"/>
        </w:rPr>
        <w:t>юбител</w:t>
      </w:r>
      <w:r>
        <w:rPr>
          <w:rFonts w:cs="Arial"/>
          <w:sz w:val="24"/>
          <w:szCs w:val="24"/>
        </w:rPr>
        <w:t>ям</w:t>
      </w:r>
      <w:r w:rsidRPr="008F0B1B">
        <w:rPr>
          <w:rFonts w:cs="Arial"/>
          <w:sz w:val="24"/>
          <w:szCs w:val="24"/>
        </w:rPr>
        <w:t xml:space="preserve"> </w:t>
      </w:r>
      <w:r w:rsidR="0016099E">
        <w:rPr>
          <w:rFonts w:cs="Arial"/>
          <w:sz w:val="24"/>
          <w:szCs w:val="24"/>
        </w:rPr>
        <w:t>активного</w:t>
      </w:r>
      <w:r w:rsidRPr="008F0B1B">
        <w:rPr>
          <w:rFonts w:cs="Arial"/>
          <w:sz w:val="24"/>
          <w:szCs w:val="24"/>
        </w:rPr>
        <w:t xml:space="preserve"> отды</w:t>
      </w:r>
      <w:r>
        <w:rPr>
          <w:rFonts w:cs="Arial"/>
          <w:sz w:val="24"/>
          <w:szCs w:val="24"/>
        </w:rPr>
        <w:t>ха можно предложить спортивные объекты:</w:t>
      </w:r>
    </w:p>
    <w:p w:rsidR="008F0B1B" w:rsidRPr="008F0B1B" w:rsidRDefault="008F0B1B" w:rsidP="008F0B1B">
      <w:pPr>
        <w:pStyle w:val="ab"/>
        <w:rPr>
          <w:rFonts w:cs="Arial"/>
          <w:sz w:val="24"/>
          <w:szCs w:val="24"/>
        </w:rPr>
      </w:pPr>
      <w:r w:rsidRPr="008F0B1B">
        <w:rPr>
          <w:rFonts w:cs="Arial"/>
          <w:b/>
          <w:sz w:val="24"/>
          <w:szCs w:val="24"/>
        </w:rPr>
        <w:t xml:space="preserve">Лыжная база, </w:t>
      </w:r>
      <w:r w:rsidRPr="008F0B1B">
        <w:rPr>
          <w:rFonts w:cs="Arial"/>
          <w:b/>
          <w:color w:val="000000"/>
          <w:sz w:val="24"/>
          <w:szCs w:val="24"/>
        </w:rPr>
        <w:t xml:space="preserve">муниципальное  </w:t>
      </w:r>
      <w:r>
        <w:rPr>
          <w:rFonts w:cs="Arial"/>
          <w:b/>
          <w:color w:val="000000"/>
          <w:sz w:val="24"/>
          <w:szCs w:val="24"/>
        </w:rPr>
        <w:t>у</w:t>
      </w:r>
      <w:r w:rsidRPr="008F0B1B">
        <w:rPr>
          <w:rFonts w:cs="Arial"/>
          <w:b/>
          <w:color w:val="000000"/>
          <w:sz w:val="24"/>
          <w:szCs w:val="24"/>
        </w:rPr>
        <w:t>чреждение</w:t>
      </w:r>
      <w:r>
        <w:rPr>
          <w:rFonts w:cs="Arial"/>
          <w:b/>
          <w:color w:val="000000"/>
          <w:sz w:val="24"/>
          <w:szCs w:val="24"/>
        </w:rPr>
        <w:t>, физкультурно-оздоровительный центр</w:t>
      </w:r>
      <w:r w:rsidRPr="008F0B1B">
        <w:rPr>
          <w:rFonts w:cs="Arial"/>
          <w:b/>
          <w:color w:val="000000"/>
          <w:sz w:val="24"/>
          <w:szCs w:val="24"/>
        </w:rPr>
        <w:t>,</w:t>
      </w:r>
      <w:r w:rsidRPr="008F0B1B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 xml:space="preserve">спортивный </w:t>
      </w:r>
      <w:r w:rsidRPr="008F0B1B">
        <w:rPr>
          <w:rFonts w:cs="Arial"/>
          <w:b/>
          <w:sz w:val="24"/>
          <w:szCs w:val="24"/>
        </w:rPr>
        <w:t>стадион</w:t>
      </w:r>
      <w:r>
        <w:rPr>
          <w:rFonts w:cs="Arial"/>
          <w:sz w:val="24"/>
          <w:szCs w:val="24"/>
        </w:rPr>
        <w:t xml:space="preserve">, </w:t>
      </w:r>
      <w:r>
        <w:rPr>
          <w:rFonts w:cs="Arial"/>
          <w:b/>
          <w:sz w:val="24"/>
          <w:szCs w:val="24"/>
        </w:rPr>
        <w:t>скало</w:t>
      </w:r>
      <w:r w:rsidRPr="008F0B1B">
        <w:rPr>
          <w:rFonts w:cs="Arial"/>
          <w:b/>
          <w:sz w:val="24"/>
          <w:szCs w:val="24"/>
        </w:rPr>
        <w:t>дром</w:t>
      </w:r>
      <w:r w:rsidRPr="008F0B1B">
        <w:rPr>
          <w:rFonts w:cs="Arial"/>
          <w:sz w:val="24"/>
          <w:szCs w:val="24"/>
        </w:rPr>
        <w:t>.</w:t>
      </w:r>
    </w:p>
    <w:p w:rsidR="002165F4" w:rsidRPr="008F0B1B" w:rsidRDefault="00690184" w:rsidP="009419FE">
      <w:pPr>
        <w:jc w:val="both"/>
        <w:rPr>
          <w:rFonts w:cs="Arial"/>
          <w:b/>
          <w:sz w:val="24"/>
          <w:szCs w:val="24"/>
        </w:rPr>
      </w:pPr>
      <w:r>
        <w:rPr>
          <w:rFonts w:cs="Arial"/>
          <w:sz w:val="24"/>
          <w:szCs w:val="24"/>
        </w:rPr>
        <w:t>Развитие сельского туризма в Омутинском районе</w:t>
      </w:r>
      <w:r w:rsidR="00667C7F" w:rsidRPr="008F0B1B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д</w:t>
      </w:r>
      <w:r w:rsidR="00667C7F" w:rsidRPr="008F0B1B">
        <w:rPr>
          <w:rFonts w:cs="Arial"/>
          <w:sz w:val="24"/>
          <w:szCs w:val="24"/>
        </w:rPr>
        <w:t xml:space="preserve">ля жителей района это дополнительный заработок, для районной власти и региона в целом – приток дополнительных </w:t>
      </w:r>
      <w:r>
        <w:rPr>
          <w:rFonts w:cs="Arial"/>
          <w:sz w:val="24"/>
          <w:szCs w:val="24"/>
        </w:rPr>
        <w:t>инвестиций</w:t>
      </w:r>
      <w:r w:rsidR="00667C7F" w:rsidRPr="008F0B1B">
        <w:rPr>
          <w:rFonts w:cs="Arial"/>
          <w:sz w:val="24"/>
          <w:szCs w:val="24"/>
        </w:rPr>
        <w:t>, развитие инфраструктуры, создание новых рабочих мест, а для горожан – недорогой отдых в экологически чистой среде. В Омутинском районе очень много неосвоенных мест, подходящих для данного вида отдыха.</w:t>
      </w:r>
    </w:p>
    <w:p w:rsidR="00690184" w:rsidRPr="00690184" w:rsidRDefault="00690184" w:rsidP="00690184">
      <w:pPr>
        <w:pStyle w:val="a7"/>
        <w:ind w:firstLine="708"/>
        <w:jc w:val="both"/>
        <w:rPr>
          <w:rFonts w:ascii="Arial" w:hAnsi="Arial" w:cs="Arial"/>
          <w:sz w:val="24"/>
          <w:szCs w:val="24"/>
        </w:rPr>
      </w:pPr>
      <w:r w:rsidRPr="00690184">
        <w:rPr>
          <w:rFonts w:ascii="Arial" w:hAnsi="Arial" w:cs="Arial"/>
          <w:noProof/>
          <w:sz w:val="24"/>
          <w:szCs w:val="24"/>
        </w:rPr>
        <w:t xml:space="preserve">Для коллективного отдыха  в транспортной доступности находится гостиничный комплекс «РУСЬ» ИП Кузнецовой Н.Н., на  49 мест с </w:t>
      </w:r>
      <w:r w:rsidRPr="00690184">
        <w:rPr>
          <w:rFonts w:ascii="Arial" w:hAnsi="Arial" w:cs="Arial"/>
          <w:sz w:val="24"/>
          <w:szCs w:val="24"/>
        </w:rPr>
        <w:t>охраняемой  стоянкой, кафе, столов</w:t>
      </w:r>
      <w:r w:rsidR="00E83DE4">
        <w:rPr>
          <w:rFonts w:ascii="Arial" w:hAnsi="Arial" w:cs="Arial"/>
          <w:sz w:val="24"/>
          <w:szCs w:val="24"/>
        </w:rPr>
        <w:t>ой</w:t>
      </w:r>
      <w:r w:rsidRPr="00690184">
        <w:rPr>
          <w:rFonts w:ascii="Arial" w:hAnsi="Arial" w:cs="Arial"/>
          <w:sz w:val="24"/>
          <w:szCs w:val="24"/>
        </w:rPr>
        <w:t>, магазином, СТО и  АЗС.</w:t>
      </w:r>
    </w:p>
    <w:p w:rsidR="002165F4" w:rsidRDefault="00690184" w:rsidP="00690184">
      <w:pPr>
        <w:jc w:val="center"/>
        <w:rPr>
          <w:rFonts w:cs="Arial"/>
          <w:b/>
          <w:sz w:val="26"/>
          <w:szCs w:val="26"/>
        </w:rPr>
      </w:pPr>
      <w:r>
        <w:rPr>
          <w:rFonts w:cs="Arial"/>
        </w:rPr>
        <w:t xml:space="preserve">       </w:t>
      </w:r>
      <w:r>
        <w:rPr>
          <w:rFonts w:cs="Arial"/>
          <w:noProof/>
        </w:rPr>
        <w:drawing>
          <wp:inline distT="0" distB="0" distL="0" distR="0">
            <wp:extent cx="2552700" cy="1714500"/>
            <wp:effectExtent l="19050" t="0" r="0" b="0"/>
            <wp:docPr id="29" name="Рисунок 17" descr="C:\Users\1\Desktop\Туризм, Паспорт\ds_6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Туризм, Паспорт\ds_656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 xml:space="preserve">               </w:t>
      </w:r>
      <w:r w:rsidRPr="00690184">
        <w:rPr>
          <w:rFonts w:cs="Arial"/>
          <w:noProof/>
        </w:rPr>
        <w:drawing>
          <wp:inline distT="0" distB="0" distL="0" distR="0">
            <wp:extent cx="2457449" cy="1600200"/>
            <wp:effectExtent l="19050" t="0" r="1" b="0"/>
            <wp:docPr id="30" name="Рисунок 16" descr="C:\Users\1\Desktop\Туризм, Паспорт\812360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Туризм, Паспорт\81236092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107" cy="1602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 xml:space="preserve">       </w:t>
      </w:r>
    </w:p>
    <w:p w:rsidR="002165F4" w:rsidRDefault="002165F4" w:rsidP="00346C15">
      <w:pPr>
        <w:jc w:val="center"/>
        <w:rPr>
          <w:rFonts w:cs="Arial"/>
          <w:b/>
          <w:sz w:val="26"/>
          <w:szCs w:val="26"/>
        </w:rPr>
      </w:pPr>
    </w:p>
    <w:p w:rsidR="0016099E" w:rsidRDefault="0016099E" w:rsidP="00346C15">
      <w:pPr>
        <w:jc w:val="center"/>
        <w:rPr>
          <w:rFonts w:cs="Arial"/>
          <w:b/>
          <w:sz w:val="26"/>
          <w:szCs w:val="26"/>
        </w:rPr>
      </w:pPr>
    </w:p>
    <w:p w:rsidR="002165F4" w:rsidRDefault="002165F4" w:rsidP="00346C15">
      <w:pPr>
        <w:jc w:val="center"/>
        <w:rPr>
          <w:rFonts w:cs="Arial"/>
          <w:b/>
          <w:sz w:val="26"/>
          <w:szCs w:val="26"/>
        </w:rPr>
      </w:pPr>
    </w:p>
    <w:p w:rsidR="00B35723" w:rsidRDefault="00ED572B" w:rsidP="00346C15">
      <w:pPr>
        <w:jc w:val="center"/>
        <w:rPr>
          <w:rFonts w:cs="Arial"/>
          <w:b/>
          <w:sz w:val="26"/>
          <w:szCs w:val="26"/>
        </w:rPr>
      </w:pPr>
      <w:r>
        <w:rPr>
          <w:rFonts w:cs="Arial"/>
          <w:b/>
          <w:sz w:val="26"/>
          <w:szCs w:val="26"/>
        </w:rPr>
        <w:t>А</w:t>
      </w:r>
      <w:r w:rsidR="00346C15" w:rsidRPr="00346C15">
        <w:rPr>
          <w:rFonts w:cs="Arial"/>
          <w:b/>
          <w:sz w:val="26"/>
          <w:szCs w:val="26"/>
        </w:rPr>
        <w:t xml:space="preserve">нализ для развития туристического маршрута на территории </w:t>
      </w:r>
      <w:r>
        <w:rPr>
          <w:rFonts w:cs="Arial"/>
          <w:b/>
          <w:sz w:val="26"/>
          <w:szCs w:val="26"/>
        </w:rPr>
        <w:t>Омутинского</w:t>
      </w:r>
      <w:r w:rsidR="00346C15" w:rsidRPr="00346C15">
        <w:rPr>
          <w:rFonts w:cs="Arial"/>
          <w:b/>
          <w:sz w:val="26"/>
          <w:szCs w:val="26"/>
        </w:rPr>
        <w:t xml:space="preserve"> муниципального района</w:t>
      </w:r>
    </w:p>
    <w:tbl>
      <w:tblPr>
        <w:tblStyle w:val="aa"/>
        <w:tblpPr w:leftFromText="180" w:rightFromText="180" w:vertAnchor="text" w:horzAnchor="margin" w:tblpXSpec="right" w:tblpY="326"/>
        <w:tblW w:w="0" w:type="auto"/>
        <w:tblLook w:val="04A0"/>
      </w:tblPr>
      <w:tblGrid>
        <w:gridCol w:w="4785"/>
        <w:gridCol w:w="4786"/>
      </w:tblGrid>
      <w:tr w:rsidR="00BA61FB" w:rsidTr="00BA61FB">
        <w:tc>
          <w:tcPr>
            <w:tcW w:w="4785" w:type="dxa"/>
          </w:tcPr>
          <w:p w:rsidR="00BA61FB" w:rsidRPr="00346C15" w:rsidRDefault="00BA61FB" w:rsidP="00BA61FB">
            <w:pPr>
              <w:jc w:val="center"/>
              <w:rPr>
                <w:rFonts w:cs="Arial"/>
                <w:sz w:val="26"/>
                <w:szCs w:val="26"/>
              </w:rPr>
            </w:pPr>
            <w:r w:rsidRPr="00346C15">
              <w:rPr>
                <w:rFonts w:cs="Arial"/>
                <w:sz w:val="26"/>
                <w:szCs w:val="26"/>
              </w:rPr>
              <w:t>П</w:t>
            </w:r>
            <w:r>
              <w:rPr>
                <w:rFonts w:cs="Arial"/>
                <w:sz w:val="26"/>
                <w:szCs w:val="26"/>
              </w:rPr>
              <w:t>РЕИМУЩЕСТВА</w:t>
            </w:r>
          </w:p>
          <w:p w:rsidR="00BA61FB" w:rsidRPr="00346C15" w:rsidRDefault="00BA61FB" w:rsidP="00BA61FB">
            <w:pPr>
              <w:jc w:val="center"/>
              <w:rPr>
                <w:rFonts w:cs="Arial"/>
                <w:sz w:val="26"/>
                <w:szCs w:val="26"/>
              </w:rPr>
            </w:pPr>
            <w:r w:rsidRPr="00346C15">
              <w:rPr>
                <w:rFonts w:cs="Arial"/>
                <w:sz w:val="26"/>
                <w:szCs w:val="26"/>
              </w:rPr>
              <w:t>(сильные стороны)</w:t>
            </w:r>
          </w:p>
        </w:tc>
        <w:tc>
          <w:tcPr>
            <w:tcW w:w="4786" w:type="dxa"/>
          </w:tcPr>
          <w:p w:rsidR="00BA61FB" w:rsidRPr="00346C15" w:rsidRDefault="00BA61FB" w:rsidP="00BA61FB">
            <w:pPr>
              <w:jc w:val="center"/>
              <w:rPr>
                <w:rFonts w:cs="Arial"/>
                <w:sz w:val="26"/>
                <w:szCs w:val="26"/>
              </w:rPr>
            </w:pPr>
            <w:r w:rsidRPr="00346C15">
              <w:rPr>
                <w:rFonts w:cs="Arial"/>
                <w:sz w:val="26"/>
                <w:szCs w:val="26"/>
              </w:rPr>
              <w:t>Н</w:t>
            </w:r>
            <w:r>
              <w:rPr>
                <w:rFonts w:cs="Arial"/>
                <w:sz w:val="26"/>
                <w:szCs w:val="26"/>
              </w:rPr>
              <w:t>ЕДОСТАТКИ</w:t>
            </w:r>
          </w:p>
          <w:p w:rsidR="00BA61FB" w:rsidRPr="00346C15" w:rsidRDefault="00BA61FB" w:rsidP="00BA61FB">
            <w:pPr>
              <w:jc w:val="center"/>
              <w:rPr>
                <w:rFonts w:cs="Arial"/>
                <w:sz w:val="26"/>
                <w:szCs w:val="26"/>
              </w:rPr>
            </w:pPr>
            <w:r w:rsidRPr="00346C15">
              <w:rPr>
                <w:rFonts w:cs="Arial"/>
                <w:sz w:val="26"/>
                <w:szCs w:val="26"/>
              </w:rPr>
              <w:t>(слабые стороны)</w:t>
            </w:r>
          </w:p>
        </w:tc>
      </w:tr>
      <w:tr w:rsidR="00BA61FB" w:rsidTr="00BA61FB">
        <w:tc>
          <w:tcPr>
            <w:tcW w:w="4785" w:type="dxa"/>
          </w:tcPr>
          <w:p w:rsidR="00BA61FB" w:rsidRPr="009228B9" w:rsidRDefault="00BA61FB" w:rsidP="00BA61FB">
            <w:pPr>
              <w:jc w:val="both"/>
              <w:rPr>
                <w:rFonts w:cs="Arial"/>
                <w:sz w:val="24"/>
                <w:szCs w:val="24"/>
              </w:rPr>
            </w:pPr>
            <w:r w:rsidRPr="009228B9">
              <w:rPr>
                <w:rFonts w:cs="Arial"/>
                <w:sz w:val="24"/>
                <w:szCs w:val="24"/>
              </w:rPr>
              <w:t>Удачное географическое положение</w:t>
            </w:r>
          </w:p>
        </w:tc>
        <w:tc>
          <w:tcPr>
            <w:tcW w:w="4786" w:type="dxa"/>
          </w:tcPr>
          <w:p w:rsidR="00BA61FB" w:rsidRPr="009228B9" w:rsidRDefault="00BA61FB" w:rsidP="00BA61FB">
            <w:pPr>
              <w:jc w:val="both"/>
              <w:rPr>
                <w:rFonts w:cs="Arial"/>
                <w:sz w:val="24"/>
                <w:szCs w:val="24"/>
              </w:rPr>
            </w:pPr>
            <w:r w:rsidRPr="009228B9">
              <w:rPr>
                <w:rFonts w:cs="Arial"/>
                <w:sz w:val="24"/>
                <w:szCs w:val="24"/>
              </w:rPr>
              <w:t>Отсутствие опыта муниципального образования в развитии данной сферы</w:t>
            </w:r>
          </w:p>
        </w:tc>
      </w:tr>
      <w:tr w:rsidR="00BA61FB" w:rsidTr="00BA61FB">
        <w:tc>
          <w:tcPr>
            <w:tcW w:w="4785" w:type="dxa"/>
          </w:tcPr>
          <w:p w:rsidR="00BA61FB" w:rsidRPr="009228B9" w:rsidRDefault="00BA61FB" w:rsidP="00BA61FB">
            <w:pPr>
              <w:jc w:val="both"/>
              <w:rPr>
                <w:rFonts w:cs="Arial"/>
                <w:b/>
                <w:sz w:val="24"/>
                <w:szCs w:val="24"/>
              </w:rPr>
            </w:pPr>
            <w:r w:rsidRPr="009228B9">
              <w:rPr>
                <w:rFonts w:cs="Arial"/>
                <w:sz w:val="24"/>
                <w:szCs w:val="24"/>
              </w:rPr>
              <w:t xml:space="preserve">Растущий из года в год поток туристов </w:t>
            </w:r>
          </w:p>
        </w:tc>
        <w:tc>
          <w:tcPr>
            <w:tcW w:w="4786" w:type="dxa"/>
          </w:tcPr>
          <w:p w:rsidR="00BA61FB" w:rsidRPr="009228B9" w:rsidRDefault="00BA61FB" w:rsidP="00BA61FB">
            <w:pPr>
              <w:jc w:val="both"/>
              <w:rPr>
                <w:rFonts w:cs="Arial"/>
                <w:b/>
                <w:sz w:val="24"/>
                <w:szCs w:val="24"/>
              </w:rPr>
            </w:pPr>
            <w:r w:rsidRPr="009228B9">
              <w:rPr>
                <w:rFonts w:cs="Arial"/>
                <w:sz w:val="24"/>
                <w:szCs w:val="24"/>
              </w:rPr>
              <w:t>Зависимость уровня продаж турпродукта от сезонности</w:t>
            </w:r>
          </w:p>
        </w:tc>
      </w:tr>
      <w:tr w:rsidR="00BA61FB" w:rsidTr="00BA61FB">
        <w:trPr>
          <w:trHeight w:val="833"/>
        </w:trPr>
        <w:tc>
          <w:tcPr>
            <w:tcW w:w="4785" w:type="dxa"/>
          </w:tcPr>
          <w:p w:rsidR="00BA61FB" w:rsidRPr="009228B9" w:rsidRDefault="00BA61FB" w:rsidP="00BA61FB">
            <w:pPr>
              <w:jc w:val="both"/>
              <w:rPr>
                <w:rFonts w:cs="Arial"/>
                <w:sz w:val="24"/>
                <w:szCs w:val="24"/>
              </w:rPr>
            </w:pPr>
            <w:r w:rsidRPr="009228B9">
              <w:rPr>
                <w:rFonts w:cs="Arial"/>
                <w:sz w:val="24"/>
                <w:szCs w:val="24"/>
              </w:rPr>
              <w:t>Развитая инфраструктура услуг (</w:t>
            </w:r>
            <w:proofErr w:type="spellStart"/>
            <w:r w:rsidRPr="009228B9">
              <w:rPr>
                <w:rFonts w:cs="Arial"/>
                <w:sz w:val="24"/>
                <w:szCs w:val="24"/>
              </w:rPr>
              <w:t>автокемпинги</w:t>
            </w:r>
            <w:proofErr w:type="spellEnd"/>
            <w:r w:rsidRPr="009228B9">
              <w:rPr>
                <w:rFonts w:cs="Arial"/>
                <w:sz w:val="24"/>
                <w:szCs w:val="24"/>
              </w:rPr>
              <w:t xml:space="preserve">, гостиницы, </w:t>
            </w:r>
            <w:r>
              <w:rPr>
                <w:rFonts w:cs="Arial"/>
                <w:sz w:val="24"/>
                <w:szCs w:val="24"/>
              </w:rPr>
              <w:t>кафе</w:t>
            </w:r>
            <w:r w:rsidRPr="009228B9">
              <w:rPr>
                <w:rFonts w:cs="Arial"/>
                <w:sz w:val="24"/>
                <w:szCs w:val="24"/>
              </w:rPr>
              <w:t>, торговые центры)</w:t>
            </w:r>
          </w:p>
        </w:tc>
        <w:tc>
          <w:tcPr>
            <w:tcW w:w="4786" w:type="dxa"/>
          </w:tcPr>
          <w:p w:rsidR="00BA61FB" w:rsidRPr="009228B9" w:rsidRDefault="00BA61FB" w:rsidP="00BA61FB">
            <w:pPr>
              <w:jc w:val="both"/>
              <w:rPr>
                <w:rFonts w:cs="Arial"/>
                <w:sz w:val="24"/>
                <w:szCs w:val="24"/>
              </w:rPr>
            </w:pPr>
            <w:r w:rsidRPr="009228B9">
              <w:rPr>
                <w:rFonts w:cs="Arial"/>
                <w:sz w:val="24"/>
                <w:szCs w:val="24"/>
              </w:rPr>
              <w:t>Низкая квалификация сотрудников в данной сфере</w:t>
            </w:r>
          </w:p>
        </w:tc>
      </w:tr>
      <w:tr w:rsidR="00BA61FB" w:rsidRPr="00D95226" w:rsidTr="00BA61FB">
        <w:tc>
          <w:tcPr>
            <w:tcW w:w="4785" w:type="dxa"/>
          </w:tcPr>
          <w:p w:rsidR="00BA61FB" w:rsidRPr="00D95226" w:rsidRDefault="00BA61FB" w:rsidP="00BA61FB">
            <w:pPr>
              <w:jc w:val="center"/>
              <w:rPr>
                <w:rFonts w:cs="Arial"/>
                <w:sz w:val="26"/>
                <w:szCs w:val="26"/>
              </w:rPr>
            </w:pPr>
            <w:r w:rsidRPr="00D95226">
              <w:rPr>
                <w:rFonts w:cs="Arial"/>
                <w:sz w:val="26"/>
                <w:szCs w:val="26"/>
              </w:rPr>
              <w:t>ВОЗМОЖНОСТИ</w:t>
            </w:r>
          </w:p>
        </w:tc>
        <w:tc>
          <w:tcPr>
            <w:tcW w:w="4786" w:type="dxa"/>
          </w:tcPr>
          <w:p w:rsidR="00BA61FB" w:rsidRPr="00D95226" w:rsidRDefault="00BA61FB" w:rsidP="00BA61FB">
            <w:pPr>
              <w:spacing w:before="100" w:beforeAutospacing="1" w:after="100" w:afterAutospacing="1"/>
              <w:jc w:val="center"/>
              <w:rPr>
                <w:rFonts w:cs="Arial"/>
                <w:sz w:val="26"/>
                <w:szCs w:val="26"/>
              </w:rPr>
            </w:pPr>
            <w:r w:rsidRPr="00D95226">
              <w:rPr>
                <w:rFonts w:cs="Arial"/>
                <w:sz w:val="26"/>
                <w:szCs w:val="26"/>
              </w:rPr>
              <w:t>РИСКИ</w:t>
            </w:r>
          </w:p>
        </w:tc>
      </w:tr>
      <w:tr w:rsidR="00BA61FB" w:rsidRPr="00D95226" w:rsidTr="00BA61FB">
        <w:tc>
          <w:tcPr>
            <w:tcW w:w="4785" w:type="dxa"/>
          </w:tcPr>
          <w:p w:rsidR="00BA61FB" w:rsidRPr="002B11DA" w:rsidRDefault="00BA61FB" w:rsidP="00BA61FB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У</w:t>
            </w:r>
            <w:r w:rsidRPr="00871906">
              <w:rPr>
                <w:rFonts w:cs="Arial"/>
                <w:sz w:val="22"/>
                <w:szCs w:val="22"/>
              </w:rPr>
              <w:t xml:space="preserve">величение платежеспособного спроса </w:t>
            </w:r>
            <w:r>
              <w:rPr>
                <w:rFonts w:cs="Arial"/>
                <w:sz w:val="22"/>
                <w:szCs w:val="22"/>
              </w:rPr>
              <w:t>населения, следовательно, п</w:t>
            </w:r>
            <w:r w:rsidRPr="00871906">
              <w:rPr>
                <w:rFonts w:cs="Arial"/>
                <w:sz w:val="22"/>
                <w:szCs w:val="22"/>
              </w:rPr>
              <w:t>овышение уровня жизни населения</w:t>
            </w:r>
            <w:r>
              <w:rPr>
                <w:rFonts w:cs="Arial"/>
                <w:sz w:val="22"/>
                <w:szCs w:val="22"/>
              </w:rPr>
              <w:t>.</w:t>
            </w:r>
            <w:r w:rsidRPr="00871906">
              <w:rPr>
                <w:rFonts w:cs="Arial"/>
                <w:sz w:val="22"/>
                <w:szCs w:val="22"/>
              </w:rPr>
              <w:t xml:space="preserve"> </w:t>
            </w:r>
          </w:p>
        </w:tc>
        <w:tc>
          <w:tcPr>
            <w:tcW w:w="4786" w:type="dxa"/>
          </w:tcPr>
          <w:p w:rsidR="00BA61FB" w:rsidRPr="002B11DA" w:rsidRDefault="00BA61FB" w:rsidP="00BA61FB">
            <w:pPr>
              <w:spacing w:before="100" w:beforeAutospacing="1" w:after="100" w:afterAutospacing="1"/>
              <w:jc w:val="center"/>
              <w:rPr>
                <w:rFonts w:cs="Arial"/>
                <w:sz w:val="22"/>
                <w:szCs w:val="22"/>
              </w:rPr>
            </w:pPr>
            <w:r w:rsidRPr="002B11DA">
              <w:rPr>
                <w:rFonts w:cs="Arial"/>
                <w:sz w:val="22"/>
                <w:szCs w:val="22"/>
              </w:rPr>
              <w:t>Наличие в данной сфере более</w:t>
            </w:r>
            <w:r w:rsidRPr="00871906">
              <w:rPr>
                <w:rFonts w:cs="Arial"/>
                <w:sz w:val="22"/>
                <w:szCs w:val="22"/>
              </w:rPr>
              <w:t xml:space="preserve"> сильн</w:t>
            </w:r>
            <w:r w:rsidRPr="002B11DA">
              <w:rPr>
                <w:rFonts w:cs="Arial"/>
                <w:sz w:val="22"/>
                <w:szCs w:val="22"/>
              </w:rPr>
              <w:t>ых</w:t>
            </w:r>
            <w:r w:rsidRPr="00871906">
              <w:rPr>
                <w:rFonts w:cs="Arial"/>
                <w:sz w:val="22"/>
                <w:szCs w:val="22"/>
              </w:rPr>
              <w:t xml:space="preserve"> конкурент</w:t>
            </w:r>
            <w:r w:rsidRPr="002B11DA">
              <w:rPr>
                <w:rFonts w:cs="Arial"/>
                <w:sz w:val="22"/>
                <w:szCs w:val="22"/>
              </w:rPr>
              <w:t>ов</w:t>
            </w:r>
          </w:p>
        </w:tc>
      </w:tr>
      <w:tr w:rsidR="00BA61FB" w:rsidRPr="00D95226" w:rsidTr="00BA61FB">
        <w:tc>
          <w:tcPr>
            <w:tcW w:w="4785" w:type="dxa"/>
          </w:tcPr>
          <w:p w:rsidR="00BA61FB" w:rsidRPr="002B11DA" w:rsidRDefault="00BA61FB" w:rsidP="00BA61FB">
            <w:pPr>
              <w:jc w:val="center"/>
              <w:rPr>
                <w:rFonts w:cs="Arial"/>
                <w:sz w:val="22"/>
                <w:szCs w:val="22"/>
              </w:rPr>
            </w:pPr>
            <w:r w:rsidRPr="00871906">
              <w:rPr>
                <w:rFonts w:cs="Arial"/>
                <w:sz w:val="22"/>
                <w:szCs w:val="22"/>
              </w:rPr>
              <w:t>Выход на новые сегменты рынка, развитие новых направлений деятельности</w:t>
            </w:r>
          </w:p>
        </w:tc>
        <w:tc>
          <w:tcPr>
            <w:tcW w:w="4786" w:type="dxa"/>
          </w:tcPr>
          <w:p w:rsidR="00BA61FB" w:rsidRPr="002B11DA" w:rsidRDefault="00BA61FB" w:rsidP="00BA61FB">
            <w:pPr>
              <w:spacing w:before="100" w:beforeAutospacing="1" w:after="100" w:afterAutospacing="1"/>
              <w:jc w:val="center"/>
              <w:rPr>
                <w:rFonts w:cs="Arial"/>
                <w:sz w:val="22"/>
                <w:szCs w:val="22"/>
              </w:rPr>
            </w:pPr>
            <w:r w:rsidRPr="00871906">
              <w:rPr>
                <w:rFonts w:cs="Arial"/>
                <w:sz w:val="22"/>
                <w:szCs w:val="22"/>
              </w:rPr>
              <w:t>Изменения во вкусах и предпочтениях потребител</w:t>
            </w:r>
            <w:r>
              <w:rPr>
                <w:rFonts w:cs="Arial"/>
                <w:sz w:val="22"/>
                <w:szCs w:val="22"/>
              </w:rPr>
              <w:t>я</w:t>
            </w:r>
          </w:p>
        </w:tc>
      </w:tr>
    </w:tbl>
    <w:p w:rsidR="00D95226" w:rsidRDefault="00D95226" w:rsidP="00346C15">
      <w:pPr>
        <w:jc w:val="center"/>
        <w:rPr>
          <w:rFonts w:cs="Arial"/>
          <w:b/>
          <w:sz w:val="26"/>
          <w:szCs w:val="26"/>
        </w:rPr>
      </w:pPr>
    </w:p>
    <w:p w:rsidR="00066E44" w:rsidRPr="00373BCB" w:rsidRDefault="00713547" w:rsidP="008E4053">
      <w:pPr>
        <w:pStyle w:val="ac"/>
        <w:spacing w:before="0" w:beforeAutospacing="0" w:after="0" w:afterAutospacing="0"/>
        <w:jc w:val="both"/>
        <w:rPr>
          <w:rFonts w:cs="Arial"/>
          <w:b/>
          <w:sz w:val="26"/>
          <w:szCs w:val="26"/>
        </w:rPr>
      </w:pPr>
      <w:r w:rsidRPr="00373BCB">
        <w:rPr>
          <w:rFonts w:ascii="Arial" w:hAnsi="Arial" w:cs="Arial"/>
          <w:sz w:val="26"/>
          <w:szCs w:val="26"/>
        </w:rPr>
        <w:t>.</w:t>
      </w:r>
      <w:bookmarkStart w:id="0" w:name="_GoBack"/>
      <w:bookmarkEnd w:id="0"/>
    </w:p>
    <w:sectPr w:rsidR="00066E44" w:rsidRPr="00373BCB" w:rsidSect="00D17DED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AB3B37"/>
    <w:multiLevelType w:val="multilevel"/>
    <w:tmpl w:val="50A88F6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">
    <w:nsid w:val="41D41DBB"/>
    <w:multiLevelType w:val="hybridMultilevel"/>
    <w:tmpl w:val="834A3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F322C3B"/>
    <w:multiLevelType w:val="hybridMultilevel"/>
    <w:tmpl w:val="8AA68B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E34DF"/>
    <w:rsid w:val="00011A6C"/>
    <w:rsid w:val="00033F0F"/>
    <w:rsid w:val="00066E44"/>
    <w:rsid w:val="00135982"/>
    <w:rsid w:val="0013640C"/>
    <w:rsid w:val="0015195C"/>
    <w:rsid w:val="00154E42"/>
    <w:rsid w:val="0016099E"/>
    <w:rsid w:val="00191C7B"/>
    <w:rsid w:val="001A1395"/>
    <w:rsid w:val="001C2B8A"/>
    <w:rsid w:val="001C696F"/>
    <w:rsid w:val="001F5829"/>
    <w:rsid w:val="001F60C1"/>
    <w:rsid w:val="00210DB5"/>
    <w:rsid w:val="002165F4"/>
    <w:rsid w:val="00297C94"/>
    <w:rsid w:val="002B11DA"/>
    <w:rsid w:val="002D2C0D"/>
    <w:rsid w:val="0030471B"/>
    <w:rsid w:val="00325D9E"/>
    <w:rsid w:val="003267C6"/>
    <w:rsid w:val="00343854"/>
    <w:rsid w:val="00346C15"/>
    <w:rsid w:val="00352EC9"/>
    <w:rsid w:val="00373BCB"/>
    <w:rsid w:val="003857FA"/>
    <w:rsid w:val="00395BCC"/>
    <w:rsid w:val="003C25E0"/>
    <w:rsid w:val="00410148"/>
    <w:rsid w:val="00427F6D"/>
    <w:rsid w:val="00445D7F"/>
    <w:rsid w:val="00455C9D"/>
    <w:rsid w:val="004F7060"/>
    <w:rsid w:val="00554174"/>
    <w:rsid w:val="0059403C"/>
    <w:rsid w:val="00662C53"/>
    <w:rsid w:val="00667C7F"/>
    <w:rsid w:val="00674539"/>
    <w:rsid w:val="00683724"/>
    <w:rsid w:val="00690184"/>
    <w:rsid w:val="00690A92"/>
    <w:rsid w:val="006946AC"/>
    <w:rsid w:val="006B0126"/>
    <w:rsid w:val="006B31D9"/>
    <w:rsid w:val="00713547"/>
    <w:rsid w:val="00751CEA"/>
    <w:rsid w:val="007850AB"/>
    <w:rsid w:val="008521D7"/>
    <w:rsid w:val="008675CD"/>
    <w:rsid w:val="008B3749"/>
    <w:rsid w:val="008C1A59"/>
    <w:rsid w:val="008C5C00"/>
    <w:rsid w:val="008C5CC9"/>
    <w:rsid w:val="008E0BA7"/>
    <w:rsid w:val="008E4053"/>
    <w:rsid w:val="008F0B1B"/>
    <w:rsid w:val="00921176"/>
    <w:rsid w:val="009228B9"/>
    <w:rsid w:val="00922E58"/>
    <w:rsid w:val="0092329F"/>
    <w:rsid w:val="0093247B"/>
    <w:rsid w:val="009419FE"/>
    <w:rsid w:val="009B20A0"/>
    <w:rsid w:val="009C6982"/>
    <w:rsid w:val="009F3E52"/>
    <w:rsid w:val="00A06338"/>
    <w:rsid w:val="00A1689C"/>
    <w:rsid w:val="00A2044B"/>
    <w:rsid w:val="00A232F4"/>
    <w:rsid w:val="00A308B5"/>
    <w:rsid w:val="00A844D3"/>
    <w:rsid w:val="00A90B92"/>
    <w:rsid w:val="00A92F3A"/>
    <w:rsid w:val="00AB32F9"/>
    <w:rsid w:val="00AB3F31"/>
    <w:rsid w:val="00AE56D8"/>
    <w:rsid w:val="00B01BC1"/>
    <w:rsid w:val="00B35723"/>
    <w:rsid w:val="00B67E12"/>
    <w:rsid w:val="00BA3FC1"/>
    <w:rsid w:val="00BA61FB"/>
    <w:rsid w:val="00BC0452"/>
    <w:rsid w:val="00BC4551"/>
    <w:rsid w:val="00BC5D57"/>
    <w:rsid w:val="00BC7AED"/>
    <w:rsid w:val="00BE34DF"/>
    <w:rsid w:val="00C90251"/>
    <w:rsid w:val="00C969FA"/>
    <w:rsid w:val="00CA3FC4"/>
    <w:rsid w:val="00CE104E"/>
    <w:rsid w:val="00D02A5E"/>
    <w:rsid w:val="00D17DED"/>
    <w:rsid w:val="00D31A2C"/>
    <w:rsid w:val="00D4769E"/>
    <w:rsid w:val="00D8176E"/>
    <w:rsid w:val="00D95226"/>
    <w:rsid w:val="00DB3466"/>
    <w:rsid w:val="00E228CD"/>
    <w:rsid w:val="00E46C49"/>
    <w:rsid w:val="00E613AC"/>
    <w:rsid w:val="00E62CAD"/>
    <w:rsid w:val="00E6401E"/>
    <w:rsid w:val="00E73873"/>
    <w:rsid w:val="00E8040B"/>
    <w:rsid w:val="00E83DE4"/>
    <w:rsid w:val="00E974C4"/>
    <w:rsid w:val="00ED572B"/>
    <w:rsid w:val="00EF4802"/>
    <w:rsid w:val="00F006B5"/>
    <w:rsid w:val="00F26C60"/>
    <w:rsid w:val="00F906C5"/>
    <w:rsid w:val="00FA3B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4539"/>
    <w:pPr>
      <w:spacing w:after="0" w:line="240" w:lineRule="auto"/>
    </w:pPr>
    <w:rPr>
      <w:rFonts w:ascii="Arial" w:eastAsia="Times New Roman" w:hAnsi="Arial" w:cs="Times New Roman"/>
      <w:sz w:val="27"/>
      <w:szCs w:val="20"/>
      <w:lang w:eastAsia="ru-RU"/>
    </w:rPr>
  </w:style>
  <w:style w:type="paragraph" w:styleId="3">
    <w:name w:val="heading 3"/>
    <w:basedOn w:val="a"/>
    <w:link w:val="30"/>
    <w:uiPriority w:val="9"/>
    <w:qFormat/>
    <w:rsid w:val="00066E44"/>
    <w:pPr>
      <w:spacing w:before="100" w:beforeAutospacing="1" w:after="100" w:afterAutospacing="1"/>
      <w:outlineLvl w:val="2"/>
    </w:pPr>
    <w:rPr>
      <w:rFonts w:ascii="Times New Roman" w:hAnsi="Times New Roman"/>
      <w:b/>
      <w:bCs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R1">
    <w:name w:val="FR1"/>
    <w:rsid w:val="00674539"/>
    <w:pPr>
      <w:widowControl w:val="0"/>
      <w:autoSpaceDE w:val="0"/>
      <w:autoSpaceDN w:val="0"/>
      <w:adjustRightInd w:val="0"/>
      <w:spacing w:before="280" w:after="0" w:line="240" w:lineRule="auto"/>
      <w:ind w:left="2160"/>
    </w:pPr>
    <w:rPr>
      <w:rFonts w:ascii="Times New Roman" w:eastAsia="Times New Roman" w:hAnsi="Times New Roman" w:cs="Times New Roman"/>
      <w:b/>
      <w:bCs/>
      <w:sz w:val="40"/>
      <w:szCs w:val="40"/>
      <w:lang w:eastAsia="ru-RU"/>
    </w:rPr>
  </w:style>
  <w:style w:type="paragraph" w:styleId="a3">
    <w:name w:val="Title"/>
    <w:basedOn w:val="a"/>
    <w:link w:val="a4"/>
    <w:qFormat/>
    <w:rsid w:val="00674539"/>
    <w:pPr>
      <w:jc w:val="center"/>
    </w:pPr>
    <w:rPr>
      <w:rFonts w:ascii="Times New Roman" w:hAnsi="Times New Roman"/>
      <w:b/>
      <w:bCs/>
      <w:sz w:val="24"/>
    </w:rPr>
  </w:style>
  <w:style w:type="character" w:customStyle="1" w:styleId="a4">
    <w:name w:val="Название Знак"/>
    <w:basedOn w:val="a0"/>
    <w:link w:val="a3"/>
    <w:rsid w:val="00674539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a5">
    <w:name w:val="Subtitle"/>
    <w:basedOn w:val="a"/>
    <w:link w:val="a6"/>
    <w:qFormat/>
    <w:rsid w:val="00674539"/>
    <w:pPr>
      <w:jc w:val="both"/>
    </w:pPr>
    <w:rPr>
      <w:rFonts w:ascii="Times New Roman" w:hAnsi="Times New Roman"/>
      <w:b/>
      <w:bCs/>
      <w:sz w:val="28"/>
    </w:rPr>
  </w:style>
  <w:style w:type="character" w:customStyle="1" w:styleId="a6">
    <w:name w:val="Подзаголовок Знак"/>
    <w:basedOn w:val="a0"/>
    <w:link w:val="a5"/>
    <w:rsid w:val="00674539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styleId="a7">
    <w:name w:val="No Spacing"/>
    <w:uiPriority w:val="1"/>
    <w:qFormat/>
    <w:rsid w:val="0067453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453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4539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191C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B67E12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2B11DA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ad">
    <w:name w:val="Strong"/>
    <w:basedOn w:val="a0"/>
    <w:uiPriority w:val="22"/>
    <w:qFormat/>
    <w:rsid w:val="00066E44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066E4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4539"/>
    <w:pPr>
      <w:spacing w:after="0" w:line="240" w:lineRule="auto"/>
    </w:pPr>
    <w:rPr>
      <w:rFonts w:ascii="Arial" w:eastAsia="Times New Roman" w:hAnsi="Arial" w:cs="Times New Roman"/>
      <w:sz w:val="27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R1">
    <w:name w:val="FR1"/>
    <w:rsid w:val="00674539"/>
    <w:pPr>
      <w:widowControl w:val="0"/>
      <w:autoSpaceDE w:val="0"/>
      <w:autoSpaceDN w:val="0"/>
      <w:adjustRightInd w:val="0"/>
      <w:spacing w:before="280" w:after="0" w:line="240" w:lineRule="auto"/>
      <w:ind w:left="2160"/>
    </w:pPr>
    <w:rPr>
      <w:rFonts w:ascii="Times New Roman" w:eastAsia="Times New Roman" w:hAnsi="Times New Roman" w:cs="Times New Roman"/>
      <w:b/>
      <w:bCs/>
      <w:sz w:val="40"/>
      <w:szCs w:val="40"/>
      <w:lang w:eastAsia="ru-RU"/>
    </w:rPr>
  </w:style>
  <w:style w:type="paragraph" w:styleId="a3">
    <w:name w:val="Title"/>
    <w:basedOn w:val="a"/>
    <w:link w:val="a4"/>
    <w:qFormat/>
    <w:rsid w:val="00674539"/>
    <w:pPr>
      <w:jc w:val="center"/>
    </w:pPr>
    <w:rPr>
      <w:rFonts w:ascii="Times New Roman" w:hAnsi="Times New Roman"/>
      <w:b/>
      <w:bCs/>
      <w:sz w:val="24"/>
    </w:rPr>
  </w:style>
  <w:style w:type="character" w:customStyle="1" w:styleId="a4">
    <w:name w:val="Название Знак"/>
    <w:basedOn w:val="a0"/>
    <w:link w:val="a3"/>
    <w:rsid w:val="00674539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a5">
    <w:name w:val="Subtitle"/>
    <w:basedOn w:val="a"/>
    <w:link w:val="a6"/>
    <w:qFormat/>
    <w:rsid w:val="00674539"/>
    <w:pPr>
      <w:jc w:val="both"/>
    </w:pPr>
    <w:rPr>
      <w:rFonts w:ascii="Times New Roman" w:hAnsi="Times New Roman"/>
      <w:b/>
      <w:bCs/>
      <w:sz w:val="28"/>
    </w:rPr>
  </w:style>
  <w:style w:type="character" w:customStyle="1" w:styleId="a6">
    <w:name w:val="Подзаголовок Знак"/>
    <w:basedOn w:val="a0"/>
    <w:link w:val="a5"/>
    <w:rsid w:val="00674539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styleId="a7">
    <w:name w:val="No Spacing"/>
    <w:uiPriority w:val="1"/>
    <w:qFormat/>
    <w:rsid w:val="0067453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453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4539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191C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B67E1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83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2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4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96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86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313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796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7144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5756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43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99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5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16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331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406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3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47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3323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846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274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6265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9409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014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55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850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388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610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46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4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0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310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BE2B95-1755-4792-940C-832D301E4F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760</TotalTime>
  <Pages>5</Pages>
  <Words>1227</Words>
  <Characters>6996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worc</dc:creator>
  <cp:lastModifiedBy>1</cp:lastModifiedBy>
  <cp:revision>49</cp:revision>
  <cp:lastPrinted>2019-08-01T03:19:00Z</cp:lastPrinted>
  <dcterms:created xsi:type="dcterms:W3CDTF">2018-10-24T14:50:00Z</dcterms:created>
  <dcterms:modified xsi:type="dcterms:W3CDTF">2019-09-30T10:35:00Z</dcterms:modified>
</cp:coreProperties>
</file>