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3D75" w:rsidRDefault="00C534A2" w:rsidP="00034586">
      <w:pPr>
        <w:jc w:val="center"/>
        <w:rPr>
          <w:rFonts w:ascii="Arial" w:hAnsi="Arial" w:cs="Arial"/>
          <w:b/>
          <w:color w:val="0070C0"/>
          <w:sz w:val="40"/>
          <w:szCs w:val="40"/>
          <w:lang w:val="ru-RU"/>
        </w:rPr>
      </w:pPr>
      <w:r w:rsidRPr="00C534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Arial" w:hAnsi="Arial" w:cs="Arial"/>
          <w:b/>
          <w:noProof/>
          <w:color w:val="0070C0"/>
          <w:sz w:val="40"/>
          <w:szCs w:val="40"/>
          <w:lang w:val="ru-RU" w:eastAsia="ru-RU"/>
        </w:rPr>
        <w:drawing>
          <wp:inline distT="0" distB="0" distL="0" distR="0">
            <wp:extent cx="800100" cy="1163781"/>
            <wp:effectExtent l="19050" t="0" r="0" b="0"/>
            <wp:docPr id="3" name="Рисунок 1" descr="C:\Users\1\Desktop\Туризм, Паспорт\85 лет району Фото, буклет\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Туризм, Паспорт\85 лет району Фото, буклет\гер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36" cy="1169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586" w:rsidRPr="000554DC" w:rsidRDefault="00034586" w:rsidP="000554DC">
      <w:pPr>
        <w:pStyle w:val="a7"/>
        <w:jc w:val="center"/>
        <w:rPr>
          <w:rFonts w:ascii="Arial" w:hAnsi="Arial" w:cs="Arial"/>
          <w:b/>
          <w:color w:val="2E74B5" w:themeColor="accent5" w:themeShade="BF"/>
          <w:sz w:val="36"/>
          <w:szCs w:val="36"/>
        </w:rPr>
      </w:pPr>
      <w:r w:rsidRPr="000554DC">
        <w:rPr>
          <w:rFonts w:ascii="Arial" w:hAnsi="Arial" w:cs="Arial"/>
          <w:b/>
          <w:color w:val="2E74B5" w:themeColor="accent5" w:themeShade="BF"/>
          <w:sz w:val="36"/>
          <w:szCs w:val="36"/>
        </w:rPr>
        <w:t>ОМУТИНСКИЙ МУНИЦИПАЛЬНЫЙ РАЙОН</w:t>
      </w:r>
    </w:p>
    <w:p w:rsidR="00034586" w:rsidRDefault="00034586" w:rsidP="000554DC">
      <w:pPr>
        <w:pStyle w:val="a7"/>
        <w:jc w:val="center"/>
        <w:rPr>
          <w:rFonts w:ascii="Arial" w:hAnsi="Arial" w:cs="Arial"/>
          <w:b/>
          <w:color w:val="2E74B5" w:themeColor="accent5" w:themeShade="BF"/>
          <w:sz w:val="36"/>
          <w:szCs w:val="36"/>
        </w:rPr>
      </w:pPr>
      <w:r w:rsidRPr="000554DC">
        <w:rPr>
          <w:rFonts w:ascii="Arial" w:hAnsi="Arial" w:cs="Arial"/>
          <w:b/>
          <w:color w:val="2E74B5" w:themeColor="accent5" w:themeShade="BF"/>
          <w:sz w:val="36"/>
          <w:szCs w:val="36"/>
        </w:rPr>
        <w:t>ТЮМЕНСКАЯ ОБЛАСТЬ</w:t>
      </w:r>
    </w:p>
    <w:p w:rsidR="000554DC" w:rsidRPr="000554DC" w:rsidRDefault="000554DC" w:rsidP="000554DC">
      <w:pPr>
        <w:pStyle w:val="a7"/>
        <w:jc w:val="center"/>
        <w:rPr>
          <w:rFonts w:ascii="Arial" w:hAnsi="Arial" w:cs="Arial"/>
          <w:b/>
          <w:color w:val="2E74B5" w:themeColor="accent5" w:themeShade="BF"/>
          <w:sz w:val="20"/>
          <w:szCs w:val="20"/>
        </w:rPr>
      </w:pPr>
    </w:p>
    <w:p w:rsidR="00155585" w:rsidRDefault="001E182C" w:rsidP="001122C9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B7882">
        <w:rPr>
          <w:rFonts w:ascii="Times New Roman" w:hAnsi="Times New Roman" w:cs="Times New Roman"/>
          <w:b/>
          <w:bCs/>
          <w:sz w:val="24"/>
          <w:szCs w:val="24"/>
          <w:lang w:val="ru-RU"/>
        </w:rPr>
        <w:tab/>
      </w:r>
      <w:r w:rsidR="00F32E7A" w:rsidRPr="00F32E7A">
        <w:rPr>
          <w:rFonts w:ascii="Times New Roman" w:hAnsi="Times New Roman" w:cs="Times New Roman"/>
          <w:b/>
          <w:bCs/>
          <w:noProof/>
          <w:sz w:val="24"/>
          <w:szCs w:val="24"/>
          <w:lang w:val="ru-RU" w:eastAsia="ru-RU"/>
        </w:rPr>
        <w:drawing>
          <wp:inline distT="0" distB="0" distL="0" distR="0">
            <wp:extent cx="5381625" cy="3288771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9676" t="8902" r="21210" b="10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662" cy="329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7A" w:rsidRPr="00DA536C" w:rsidRDefault="00F32E7A" w:rsidP="00F32E7A">
      <w:pPr>
        <w:pStyle w:val="a7"/>
        <w:jc w:val="center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  <w:r w:rsidRPr="00DA536C">
        <w:rPr>
          <w:rFonts w:ascii="Arial" w:hAnsi="Arial" w:cs="Arial"/>
          <w:b/>
          <w:sz w:val="28"/>
          <w:szCs w:val="28"/>
        </w:rPr>
        <w:t xml:space="preserve">Омутинский район расположен в юго-восточной части Тюменской области, на водоразделе рек </w:t>
      </w:r>
      <w:hyperlink r:id="rId9" w:tooltip="Тобол (река)" w:history="1">
        <w:r w:rsidRPr="00DA536C">
          <w:rPr>
            <w:rStyle w:val="a6"/>
            <w:rFonts w:ascii="Arial" w:hAnsi="Arial" w:cs="Arial"/>
            <w:b/>
            <w:color w:val="auto"/>
            <w:sz w:val="28"/>
            <w:szCs w:val="28"/>
            <w:u w:val="none"/>
          </w:rPr>
          <w:t>Тобол</w:t>
        </w:r>
      </w:hyperlink>
      <w:r w:rsidRPr="00DA536C">
        <w:rPr>
          <w:rFonts w:ascii="Arial" w:hAnsi="Arial" w:cs="Arial"/>
          <w:b/>
          <w:sz w:val="28"/>
          <w:szCs w:val="28"/>
        </w:rPr>
        <w:t xml:space="preserve"> – </w:t>
      </w:r>
      <w:hyperlink r:id="rId10" w:tooltip="Ишим (река)" w:history="1">
        <w:r w:rsidRPr="00DA536C">
          <w:rPr>
            <w:rStyle w:val="a6"/>
            <w:rFonts w:ascii="Arial" w:hAnsi="Arial" w:cs="Arial"/>
            <w:b/>
            <w:color w:val="auto"/>
            <w:sz w:val="28"/>
            <w:szCs w:val="28"/>
            <w:u w:val="none"/>
          </w:rPr>
          <w:t>Ишим</w:t>
        </w:r>
      </w:hyperlink>
      <w:r w:rsidRPr="00DA536C">
        <w:rPr>
          <w:rFonts w:ascii="Arial" w:hAnsi="Arial" w:cs="Arial"/>
          <w:b/>
          <w:sz w:val="28"/>
          <w:szCs w:val="28"/>
        </w:rPr>
        <w:t xml:space="preserve"> в зоне лесостепи.</w:t>
      </w:r>
    </w:p>
    <w:p w:rsidR="00DA536C" w:rsidRPr="000554DC" w:rsidRDefault="00F32E7A" w:rsidP="00F32E7A">
      <w:pPr>
        <w:pStyle w:val="a7"/>
        <w:jc w:val="both"/>
        <w:rPr>
          <w:rFonts w:ascii="Arial" w:hAnsi="Arial" w:cs="Arial"/>
          <w:sz w:val="16"/>
          <w:szCs w:val="16"/>
        </w:rPr>
      </w:pPr>
      <w:r w:rsidRPr="00BC5DC0">
        <w:rPr>
          <w:rFonts w:ascii="Arial" w:hAnsi="Arial" w:cs="Arial"/>
        </w:rPr>
        <w:t xml:space="preserve">     </w:t>
      </w:r>
    </w:p>
    <w:p w:rsidR="00F32E7A" w:rsidRPr="00BB0462" w:rsidRDefault="00F32E7A" w:rsidP="00BB0462">
      <w:pPr>
        <w:pStyle w:val="a7"/>
        <w:jc w:val="both"/>
        <w:rPr>
          <w:rFonts w:ascii="Arial" w:hAnsi="Arial" w:cs="Arial"/>
          <w:sz w:val="24"/>
          <w:szCs w:val="24"/>
        </w:rPr>
      </w:pPr>
      <w:r w:rsidRPr="00DA536C">
        <w:rPr>
          <w:rFonts w:ascii="Arial" w:hAnsi="Arial" w:cs="Arial"/>
          <w:sz w:val="24"/>
          <w:szCs w:val="24"/>
        </w:rPr>
        <w:t xml:space="preserve">  </w:t>
      </w:r>
      <w:r w:rsidRPr="00BB0462">
        <w:rPr>
          <w:rFonts w:ascii="Arial" w:hAnsi="Arial" w:cs="Arial"/>
          <w:sz w:val="24"/>
          <w:szCs w:val="24"/>
        </w:rPr>
        <w:t xml:space="preserve">Район граничит с Армизонским, </w:t>
      </w:r>
      <w:r w:rsidR="00DA536C" w:rsidRPr="00BB0462">
        <w:rPr>
          <w:rFonts w:ascii="Arial" w:hAnsi="Arial" w:cs="Arial"/>
          <w:sz w:val="24"/>
          <w:szCs w:val="24"/>
        </w:rPr>
        <w:t xml:space="preserve"> </w:t>
      </w:r>
      <w:r w:rsidRPr="00BB0462">
        <w:rPr>
          <w:rFonts w:ascii="Arial" w:hAnsi="Arial" w:cs="Arial"/>
          <w:sz w:val="24"/>
          <w:szCs w:val="24"/>
        </w:rPr>
        <w:t xml:space="preserve">Голышмановским,  Заводоуковским,  Юргинским районами. </w:t>
      </w:r>
    </w:p>
    <w:p w:rsidR="00F32E7A" w:rsidRPr="00BB0462" w:rsidRDefault="00F32E7A" w:rsidP="00BB0462">
      <w:pPr>
        <w:pStyle w:val="a7"/>
        <w:jc w:val="both"/>
        <w:rPr>
          <w:rFonts w:ascii="Arial" w:hAnsi="Arial" w:cs="Arial"/>
          <w:sz w:val="24"/>
          <w:szCs w:val="24"/>
        </w:rPr>
      </w:pPr>
      <w:r w:rsidRPr="00BB0462">
        <w:rPr>
          <w:rFonts w:ascii="Arial" w:hAnsi="Arial" w:cs="Arial"/>
          <w:sz w:val="24"/>
          <w:szCs w:val="24"/>
        </w:rPr>
        <w:t xml:space="preserve">       Расстояние до областного центра г. Тюмень – 170 км.</w:t>
      </w:r>
    </w:p>
    <w:p w:rsidR="00F32E7A" w:rsidRPr="00BB0462" w:rsidRDefault="00F32E7A" w:rsidP="00BB0462">
      <w:pPr>
        <w:pStyle w:val="a7"/>
        <w:jc w:val="both"/>
        <w:rPr>
          <w:rFonts w:ascii="Arial" w:hAnsi="Arial" w:cs="Arial"/>
          <w:sz w:val="24"/>
          <w:szCs w:val="24"/>
        </w:rPr>
      </w:pPr>
      <w:r w:rsidRPr="00BB0462">
        <w:rPr>
          <w:rFonts w:ascii="Arial" w:eastAsia="Times New Roman" w:hAnsi="Arial" w:cs="Arial"/>
          <w:sz w:val="24"/>
          <w:szCs w:val="24"/>
        </w:rPr>
        <w:t xml:space="preserve">       Общая площадь сельской территории  Омутинского муниципального района составляет 3000</w:t>
      </w:r>
      <w:r w:rsidRPr="00BB0462">
        <w:rPr>
          <w:rFonts w:ascii="Arial" w:hAnsi="Arial" w:cs="Arial"/>
          <w:sz w:val="24"/>
          <w:szCs w:val="24"/>
        </w:rPr>
        <w:t xml:space="preserve"> кв. км, в том числе  сельскохозяйственных угодий 94,2 тыс. га, </w:t>
      </w:r>
    </w:p>
    <w:p w:rsidR="00F32E7A" w:rsidRPr="00BB0462" w:rsidRDefault="00C534A2" w:rsidP="00BB0462">
      <w:pPr>
        <w:pStyle w:val="a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="00F32E7A" w:rsidRPr="00BB0462">
        <w:rPr>
          <w:rFonts w:ascii="Arial" w:hAnsi="Arial" w:cs="Arial"/>
          <w:sz w:val="24"/>
          <w:szCs w:val="24"/>
        </w:rPr>
        <w:t>Численность населения на 01.01.2019г. - 18 298 человек.</w:t>
      </w:r>
    </w:p>
    <w:p w:rsidR="00BC7F94" w:rsidRPr="00BB0462" w:rsidRDefault="00F32E7A" w:rsidP="00BB0462">
      <w:pPr>
        <w:pStyle w:val="a7"/>
        <w:jc w:val="both"/>
        <w:rPr>
          <w:rFonts w:ascii="Arial" w:hAnsi="Arial" w:cs="Arial"/>
          <w:sz w:val="24"/>
          <w:szCs w:val="24"/>
        </w:rPr>
      </w:pPr>
      <w:r w:rsidRPr="00BB0462">
        <w:rPr>
          <w:rFonts w:ascii="Arial" w:hAnsi="Arial" w:cs="Arial"/>
          <w:sz w:val="24"/>
          <w:szCs w:val="24"/>
        </w:rPr>
        <w:t xml:space="preserve">      </w:t>
      </w:r>
      <w:r w:rsidR="00BB0462" w:rsidRPr="00BB0462">
        <w:rPr>
          <w:rFonts w:ascii="Arial" w:eastAsia="Times New Roman" w:hAnsi="Arial" w:cs="Arial"/>
          <w:sz w:val="24"/>
          <w:szCs w:val="24"/>
        </w:rPr>
        <w:t xml:space="preserve">Через  территорию района проходит  </w:t>
      </w:r>
      <w:r w:rsidRPr="00BB0462">
        <w:rPr>
          <w:rFonts w:ascii="Arial" w:hAnsi="Arial" w:cs="Arial"/>
          <w:sz w:val="24"/>
          <w:szCs w:val="24"/>
        </w:rPr>
        <w:t>федеральн</w:t>
      </w:r>
      <w:r w:rsidR="00BB0462" w:rsidRPr="00BB0462">
        <w:rPr>
          <w:rFonts w:ascii="Arial" w:hAnsi="Arial" w:cs="Arial"/>
          <w:sz w:val="24"/>
          <w:szCs w:val="24"/>
        </w:rPr>
        <w:t>ая</w:t>
      </w:r>
      <w:r w:rsidRPr="00BB0462">
        <w:rPr>
          <w:rFonts w:ascii="Arial" w:hAnsi="Arial" w:cs="Arial"/>
          <w:sz w:val="24"/>
          <w:szCs w:val="24"/>
        </w:rPr>
        <w:t xml:space="preserve"> автодорог</w:t>
      </w:r>
      <w:r w:rsidR="00BB0462" w:rsidRPr="00BB0462">
        <w:rPr>
          <w:rFonts w:ascii="Arial" w:hAnsi="Arial" w:cs="Arial"/>
          <w:sz w:val="24"/>
          <w:szCs w:val="24"/>
        </w:rPr>
        <w:t>а</w:t>
      </w:r>
      <w:r w:rsidRPr="00BB0462">
        <w:rPr>
          <w:rFonts w:ascii="Arial" w:hAnsi="Arial" w:cs="Arial"/>
          <w:sz w:val="24"/>
          <w:szCs w:val="24"/>
        </w:rPr>
        <w:t xml:space="preserve"> Р</w:t>
      </w:r>
      <w:r w:rsidR="000554DC">
        <w:rPr>
          <w:rFonts w:ascii="Arial" w:hAnsi="Arial" w:cs="Arial"/>
          <w:sz w:val="24"/>
          <w:szCs w:val="24"/>
        </w:rPr>
        <w:t xml:space="preserve"> </w:t>
      </w:r>
      <w:r w:rsidRPr="00BB0462">
        <w:rPr>
          <w:rFonts w:ascii="Arial" w:hAnsi="Arial" w:cs="Arial"/>
          <w:sz w:val="24"/>
          <w:szCs w:val="24"/>
        </w:rPr>
        <w:t>-</w:t>
      </w:r>
      <w:r w:rsidR="00DA536C" w:rsidRPr="00BB0462">
        <w:rPr>
          <w:rFonts w:ascii="Arial" w:hAnsi="Arial" w:cs="Arial"/>
          <w:sz w:val="24"/>
          <w:szCs w:val="24"/>
        </w:rPr>
        <w:t xml:space="preserve"> </w:t>
      </w:r>
      <w:r w:rsidRPr="00BB0462">
        <w:rPr>
          <w:rFonts w:ascii="Arial" w:hAnsi="Arial" w:cs="Arial"/>
          <w:sz w:val="24"/>
          <w:szCs w:val="24"/>
        </w:rPr>
        <w:t xml:space="preserve">402 </w:t>
      </w:r>
      <w:r w:rsidR="00DA536C" w:rsidRPr="00BB0462">
        <w:rPr>
          <w:rFonts w:ascii="Arial" w:hAnsi="Arial" w:cs="Arial"/>
          <w:sz w:val="24"/>
          <w:szCs w:val="24"/>
        </w:rPr>
        <w:t xml:space="preserve"> </w:t>
      </w:r>
      <w:r w:rsidRPr="00BB0462">
        <w:rPr>
          <w:rFonts w:ascii="Arial" w:hAnsi="Arial" w:cs="Arial"/>
          <w:sz w:val="24"/>
          <w:szCs w:val="24"/>
        </w:rPr>
        <w:t>«Тюмень</w:t>
      </w:r>
      <w:r w:rsidR="00BB0462" w:rsidRPr="00BB0462">
        <w:rPr>
          <w:rFonts w:ascii="Arial" w:hAnsi="Arial" w:cs="Arial"/>
          <w:sz w:val="24"/>
          <w:szCs w:val="24"/>
        </w:rPr>
        <w:t xml:space="preserve"> –</w:t>
      </w:r>
      <w:r w:rsidRPr="00BB0462">
        <w:rPr>
          <w:rFonts w:ascii="Arial" w:hAnsi="Arial" w:cs="Arial"/>
          <w:sz w:val="24"/>
          <w:szCs w:val="24"/>
        </w:rPr>
        <w:t>Ялуторовск</w:t>
      </w:r>
      <w:r w:rsidR="00BB0462" w:rsidRPr="00BB0462">
        <w:rPr>
          <w:rFonts w:ascii="Arial" w:hAnsi="Arial" w:cs="Arial"/>
          <w:sz w:val="24"/>
          <w:szCs w:val="24"/>
        </w:rPr>
        <w:t xml:space="preserve"> – </w:t>
      </w:r>
      <w:r w:rsidRPr="00BB0462">
        <w:rPr>
          <w:rFonts w:ascii="Arial" w:hAnsi="Arial" w:cs="Arial"/>
          <w:sz w:val="24"/>
          <w:szCs w:val="24"/>
        </w:rPr>
        <w:t>Ишим</w:t>
      </w:r>
      <w:r w:rsidR="00BB0462" w:rsidRPr="00BB0462">
        <w:rPr>
          <w:rFonts w:ascii="Arial" w:hAnsi="Arial" w:cs="Arial"/>
          <w:sz w:val="24"/>
          <w:szCs w:val="24"/>
        </w:rPr>
        <w:t xml:space="preserve"> </w:t>
      </w:r>
      <w:r w:rsidRPr="00BB0462">
        <w:rPr>
          <w:rFonts w:ascii="Arial" w:hAnsi="Arial" w:cs="Arial"/>
          <w:sz w:val="24"/>
          <w:szCs w:val="24"/>
        </w:rPr>
        <w:t>-</w:t>
      </w:r>
      <w:r w:rsidR="00BB0462" w:rsidRPr="00BB0462">
        <w:rPr>
          <w:rFonts w:ascii="Arial" w:hAnsi="Arial" w:cs="Arial"/>
          <w:sz w:val="24"/>
          <w:szCs w:val="24"/>
        </w:rPr>
        <w:t xml:space="preserve"> </w:t>
      </w:r>
      <w:r w:rsidRPr="00BB0462">
        <w:rPr>
          <w:rFonts w:ascii="Arial" w:hAnsi="Arial" w:cs="Arial"/>
          <w:sz w:val="24"/>
          <w:szCs w:val="24"/>
        </w:rPr>
        <w:t>Омск»</w:t>
      </w:r>
      <w:r w:rsidR="00BB0462" w:rsidRPr="00BB0462">
        <w:rPr>
          <w:rFonts w:ascii="Arial" w:hAnsi="Arial" w:cs="Arial"/>
          <w:sz w:val="24"/>
          <w:szCs w:val="24"/>
        </w:rPr>
        <w:t xml:space="preserve">.  </w:t>
      </w:r>
      <w:r w:rsidR="00BB0462" w:rsidRPr="00BB0462">
        <w:rPr>
          <w:rFonts w:ascii="Arial" w:eastAsia="Times New Roman" w:hAnsi="Arial" w:cs="Arial"/>
          <w:sz w:val="24"/>
          <w:szCs w:val="24"/>
        </w:rPr>
        <w:t xml:space="preserve">Интенсивность движения  по ней составляет 5000 автомобилей в сутки. В связи с этим  развитие  придорожного сервиса  имеет  немаловажное значение.  В настоящее время  сеть  придорожных услуг включает в себя: 2 станции технического обслуживания,  </w:t>
      </w:r>
      <w:r w:rsidR="00BB0462" w:rsidRPr="00BB0462">
        <w:rPr>
          <w:rFonts w:ascii="Arial" w:hAnsi="Arial" w:cs="Arial"/>
          <w:sz w:val="24"/>
          <w:szCs w:val="24"/>
        </w:rPr>
        <w:t>3</w:t>
      </w:r>
      <w:r w:rsidR="00BB0462" w:rsidRPr="00BB0462">
        <w:rPr>
          <w:rFonts w:ascii="Arial" w:eastAsia="Times New Roman" w:hAnsi="Arial" w:cs="Arial"/>
          <w:sz w:val="24"/>
          <w:szCs w:val="24"/>
        </w:rPr>
        <w:t>  магазина,  4 придорожных кафе,  два гостиничных   комплекса с охраняемыми  стоянками</w:t>
      </w:r>
      <w:r w:rsidR="000554DC">
        <w:rPr>
          <w:rFonts w:ascii="Arial" w:hAnsi="Arial" w:cs="Arial"/>
          <w:sz w:val="24"/>
          <w:szCs w:val="24"/>
        </w:rPr>
        <w:t>:</w:t>
      </w:r>
      <w:r w:rsidR="00BB0462" w:rsidRPr="00BB0462">
        <w:rPr>
          <w:rFonts w:ascii="Arial" w:hAnsi="Arial" w:cs="Arial"/>
          <w:sz w:val="24"/>
          <w:szCs w:val="24"/>
        </w:rPr>
        <w:t xml:space="preserve"> </w:t>
      </w:r>
      <w:r w:rsidR="00BB0462" w:rsidRPr="00BB0462">
        <w:rPr>
          <w:rFonts w:ascii="Arial" w:eastAsia="Times New Roman" w:hAnsi="Arial" w:cs="Arial"/>
          <w:sz w:val="24"/>
          <w:szCs w:val="24"/>
        </w:rPr>
        <w:t>ООО «Вега Плюс» и «Русь» ИП Кузнецовой Н. Н,  3 автозаправочных станции</w:t>
      </w:r>
      <w:r w:rsidR="00BB0462" w:rsidRPr="00BB0462">
        <w:rPr>
          <w:rFonts w:ascii="Arial" w:hAnsi="Arial" w:cs="Arial"/>
          <w:sz w:val="24"/>
          <w:szCs w:val="24"/>
        </w:rPr>
        <w:t>.</w:t>
      </w:r>
    </w:p>
    <w:p w:rsidR="00F32E7A" w:rsidRPr="00BB0462" w:rsidRDefault="00F32E7A" w:rsidP="00BB0462">
      <w:pPr>
        <w:pStyle w:val="a7"/>
        <w:jc w:val="both"/>
        <w:rPr>
          <w:rFonts w:ascii="Arial" w:hAnsi="Arial" w:cs="Arial"/>
          <w:sz w:val="24"/>
          <w:szCs w:val="24"/>
        </w:rPr>
      </w:pPr>
      <w:r w:rsidRPr="00BB0462">
        <w:rPr>
          <w:rFonts w:ascii="Arial" w:hAnsi="Arial" w:cs="Arial"/>
          <w:sz w:val="24"/>
          <w:szCs w:val="24"/>
        </w:rPr>
        <w:t xml:space="preserve">      По территории Омутинского района проходит </w:t>
      </w:r>
    </w:p>
    <w:p w:rsidR="00F32E7A" w:rsidRPr="00BB0462" w:rsidRDefault="00F32E7A" w:rsidP="00BB0462">
      <w:pPr>
        <w:pStyle w:val="a7"/>
        <w:jc w:val="both"/>
        <w:rPr>
          <w:rFonts w:ascii="Arial" w:hAnsi="Arial" w:cs="Arial"/>
          <w:sz w:val="24"/>
          <w:szCs w:val="24"/>
        </w:rPr>
      </w:pPr>
      <w:r w:rsidRPr="00BB0462">
        <w:rPr>
          <w:rFonts w:ascii="Arial" w:hAnsi="Arial" w:cs="Arial"/>
          <w:sz w:val="24"/>
          <w:szCs w:val="24"/>
        </w:rPr>
        <w:t>железная дорога (Транссиб). Наличие двух промежуточных ж/д станций - Омутинская и Вагай.</w:t>
      </w:r>
    </w:p>
    <w:p w:rsidR="00FA5D34" w:rsidRDefault="00FA5D34" w:rsidP="00C534A2">
      <w:pPr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</w:pPr>
    </w:p>
    <w:p w:rsidR="00C534A2" w:rsidRPr="00C534A2" w:rsidRDefault="002F1D56" w:rsidP="00C534A2">
      <w:pPr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</w:pPr>
      <w:r w:rsidRPr="00C534A2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C534A2" w:rsidRPr="00C534A2">
        <w:rPr>
          <w:rFonts w:ascii="Times New Roman" w:hAnsi="Times New Roman" w:cs="Times New Roman"/>
          <w:b/>
          <w:sz w:val="24"/>
          <w:szCs w:val="24"/>
          <w:lang w:val="ru-RU"/>
        </w:rPr>
        <w:t xml:space="preserve">«ТОЧКИ ПРИТЯЖЕНИЯ» </w:t>
      </w:r>
      <w:r w:rsidR="00C534A2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C534A2" w:rsidRPr="00C534A2">
        <w:rPr>
          <w:rFonts w:ascii="Times New Roman" w:hAnsi="Times New Roman" w:cs="Times New Roman"/>
          <w:b/>
          <w:sz w:val="24"/>
          <w:szCs w:val="24"/>
          <w:lang w:val="ru-RU"/>
        </w:rPr>
        <w:t>ТУРИСТОВ</w:t>
      </w:r>
    </w:p>
    <w:tbl>
      <w:tblPr>
        <w:tblStyle w:val="a3"/>
        <w:tblW w:w="1013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/>
      </w:tblPr>
      <w:tblGrid>
        <w:gridCol w:w="3371"/>
        <w:gridCol w:w="3666"/>
        <w:gridCol w:w="3100"/>
      </w:tblGrid>
      <w:tr w:rsidR="004757EE" w:rsidTr="00753336">
        <w:tc>
          <w:tcPr>
            <w:tcW w:w="3371" w:type="dxa"/>
          </w:tcPr>
          <w:p w:rsidR="00A234A3" w:rsidRDefault="00A234A3" w:rsidP="00C534A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3666" w:type="dxa"/>
          </w:tcPr>
          <w:p w:rsidR="00A234A3" w:rsidRDefault="00A234A3" w:rsidP="00C534A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3100" w:type="dxa"/>
          </w:tcPr>
          <w:p w:rsidR="00A234A3" w:rsidRDefault="00A234A3" w:rsidP="00C534A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ОПИСАНИЕ</w:t>
            </w:r>
          </w:p>
        </w:tc>
      </w:tr>
      <w:tr w:rsidR="004757EE" w:rsidRPr="00C534A2" w:rsidTr="00753336">
        <w:tc>
          <w:tcPr>
            <w:tcW w:w="3371" w:type="dxa"/>
          </w:tcPr>
          <w:p w:rsidR="00930616" w:rsidRDefault="00930616" w:rsidP="006959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69597A" w:rsidRDefault="00E66DF2" w:rsidP="006959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F6CAE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№1 </w:t>
            </w:r>
            <w:r w:rsidR="000B5974" w:rsidRPr="004F6CAE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Термальный источник «Сибирский»</w:t>
            </w:r>
          </w:p>
          <w:p w:rsidR="004F6CAE" w:rsidRPr="004F6CAE" w:rsidRDefault="004F6CAE" w:rsidP="006959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ИП Логинов А. С. </w:t>
            </w:r>
          </w:p>
          <w:p w:rsidR="0069597A" w:rsidRDefault="0069597A" w:rsidP="00695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4757EE" w:rsidRDefault="004757EE" w:rsidP="00695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69597A" w:rsidRDefault="0069597A" w:rsidP="00695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69597A" w:rsidRDefault="00E66DF2" w:rsidP="00695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66DF2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895475" cy="1171575"/>
                  <wp:effectExtent l="19050" t="0" r="9525" b="0"/>
                  <wp:docPr id="7" name="Рисунок 4" descr="C:\Users\piniginasg\Desktop\НОВЫЕ ФОТО\ФОТО1\P104091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C:\Users\piniginasg\Desktop\НОВЫЕ ФОТО\ФОТО1\P10409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268" cy="11708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9597A" w:rsidRDefault="0069597A" w:rsidP="00695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69597A" w:rsidRDefault="0069597A" w:rsidP="00695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A234A3" w:rsidRPr="0069597A" w:rsidRDefault="0069597A" w:rsidP="00695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597A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819275" cy="1371600"/>
                  <wp:effectExtent l="19050" t="0" r="0" b="0"/>
                  <wp:docPr id="4" name="Рисунок 3" descr="C:\Users\piniginasg\Desktop\НОВЫЕ ФОТО\ФОТО4\P104091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piniginasg\Desktop\НОВЫЕ ФОТО\ФОТО4\P10409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24" cy="13715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6" w:type="dxa"/>
          </w:tcPr>
          <w:p w:rsidR="006462BE" w:rsidRPr="00D567F7" w:rsidRDefault="00D543F3" w:rsidP="00D567F7">
            <w:pPr>
              <w:pStyle w:val="a7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Омутинский район, у</w:t>
            </w:r>
            <w:r w:rsidR="006462BE" w:rsidRPr="00D567F7">
              <w:rPr>
                <w:rFonts w:ascii="Arial" w:hAnsi="Arial" w:cs="Arial"/>
                <w:noProof/>
              </w:rPr>
              <w:t xml:space="preserve">добное расположение, рядом с федеральной дорогой «Тюмень-Омск», </w:t>
            </w:r>
            <w:r w:rsidR="006462BE" w:rsidRPr="00D567F7">
              <w:rPr>
                <w:rFonts w:ascii="Arial" w:hAnsi="Arial" w:cs="Arial"/>
                <w:bCs/>
              </w:rPr>
              <w:t xml:space="preserve">  4 км. Северо-западнее д. Новодеревенская.  </w:t>
            </w:r>
          </w:p>
          <w:p w:rsidR="0069597A" w:rsidRDefault="006462BE" w:rsidP="00D567F7">
            <w:pPr>
              <w:jc w:val="both"/>
              <w:rPr>
                <w:rFonts w:ascii="Arial" w:hAnsi="Arial" w:cs="Arial"/>
                <w:bCs/>
                <w:lang w:val="ru-RU"/>
              </w:rPr>
            </w:pPr>
            <w:r w:rsidRPr="00D567F7">
              <w:rPr>
                <w:rFonts w:ascii="Arial" w:hAnsi="Arial" w:cs="Arial"/>
                <w:bCs/>
                <w:lang w:val="ru-RU"/>
              </w:rPr>
              <w:t xml:space="preserve">Бассейн огорожен </w:t>
            </w:r>
            <w:r w:rsidR="00D567F7" w:rsidRPr="00D567F7">
              <w:rPr>
                <w:rFonts w:ascii="Arial" w:eastAsia="Calibri" w:hAnsi="Arial" w:cs="Arial"/>
                <w:lang w:val="ru-RU"/>
              </w:rPr>
              <w:t>ветрозащитны</w:t>
            </w:r>
            <w:r w:rsidR="00D567F7" w:rsidRPr="00D567F7">
              <w:rPr>
                <w:rFonts w:ascii="Arial" w:hAnsi="Arial" w:cs="Arial"/>
                <w:lang w:val="ru-RU"/>
              </w:rPr>
              <w:t>ми</w:t>
            </w:r>
            <w:r w:rsidR="00D567F7" w:rsidRPr="00D567F7">
              <w:rPr>
                <w:rFonts w:ascii="Arial" w:eastAsia="Calibri" w:hAnsi="Arial" w:cs="Arial"/>
                <w:lang w:val="ru-RU"/>
              </w:rPr>
              <w:t xml:space="preserve"> сооружения</w:t>
            </w:r>
            <w:r w:rsidR="00D567F7" w:rsidRPr="00D567F7">
              <w:rPr>
                <w:rFonts w:ascii="Arial" w:hAnsi="Arial" w:cs="Arial"/>
                <w:lang w:val="ru-RU"/>
              </w:rPr>
              <w:t>ми, имеются</w:t>
            </w:r>
            <w:r w:rsidR="00D567F7" w:rsidRPr="00D567F7">
              <w:rPr>
                <w:rFonts w:ascii="Arial" w:hAnsi="Arial" w:cs="Arial"/>
                <w:bCs/>
                <w:lang w:val="ru-RU"/>
              </w:rPr>
              <w:t xml:space="preserve"> </w:t>
            </w:r>
            <w:r w:rsidRPr="00D567F7">
              <w:rPr>
                <w:rFonts w:ascii="Arial" w:hAnsi="Arial" w:cs="Arial"/>
                <w:bCs/>
                <w:lang w:val="ru-RU"/>
              </w:rPr>
              <w:t>навес</w:t>
            </w:r>
            <w:r w:rsidR="00D567F7" w:rsidRPr="00D567F7">
              <w:rPr>
                <w:rFonts w:ascii="Arial" w:hAnsi="Arial" w:cs="Arial"/>
                <w:bCs/>
                <w:lang w:val="ru-RU"/>
              </w:rPr>
              <w:t>ы</w:t>
            </w:r>
            <w:r w:rsidRPr="00D567F7">
              <w:rPr>
                <w:rFonts w:ascii="Arial" w:hAnsi="Arial" w:cs="Arial"/>
                <w:bCs/>
                <w:lang w:val="ru-RU"/>
              </w:rPr>
              <w:t xml:space="preserve"> со скамейками,</w:t>
            </w:r>
            <w:r w:rsidR="00D567F7" w:rsidRPr="00D567F7">
              <w:rPr>
                <w:rFonts w:ascii="Arial" w:hAnsi="Arial" w:cs="Arial"/>
                <w:lang w:val="ru-RU"/>
              </w:rPr>
              <w:t xml:space="preserve"> </w:t>
            </w:r>
            <w:r w:rsidR="00D567F7" w:rsidRPr="00D567F7">
              <w:rPr>
                <w:rFonts w:ascii="Arial" w:eastAsia="Calibri" w:hAnsi="Arial" w:cs="Arial"/>
                <w:lang w:val="ru-RU"/>
              </w:rPr>
              <w:t xml:space="preserve"> построена теплая раздевалка. На прилегающем земельном участке расположены: детская игровая площадка,</w:t>
            </w:r>
            <w:r w:rsidR="00D567F7" w:rsidRPr="00D567F7">
              <w:rPr>
                <w:rFonts w:ascii="Arial" w:hAnsi="Arial" w:cs="Arial"/>
                <w:lang w:val="ru-RU"/>
              </w:rPr>
              <w:t xml:space="preserve"> </w:t>
            </w:r>
            <w:r w:rsidR="00D567F7" w:rsidRPr="00D567F7">
              <w:rPr>
                <w:rFonts w:ascii="Arial" w:hAnsi="Arial" w:cs="Arial"/>
                <w:bCs/>
                <w:lang w:val="ru-RU"/>
              </w:rPr>
              <w:t xml:space="preserve">шесть мангальных зон,  небольшая точка продаж продуктами питания. </w:t>
            </w:r>
            <w:r w:rsidR="00D567F7">
              <w:rPr>
                <w:rFonts w:ascii="Arial" w:hAnsi="Arial" w:cs="Arial"/>
                <w:bCs/>
                <w:lang w:val="ru-RU"/>
              </w:rPr>
              <w:t xml:space="preserve"> </w:t>
            </w:r>
            <w:r w:rsidR="00D567F7" w:rsidRPr="00D567F7">
              <w:rPr>
                <w:rFonts w:ascii="Arial" w:hAnsi="Arial" w:cs="Arial"/>
                <w:bCs/>
                <w:lang w:val="ru-RU"/>
              </w:rPr>
              <w:t>У</w:t>
            </w:r>
            <w:r w:rsidRPr="00D567F7">
              <w:rPr>
                <w:rFonts w:ascii="Arial" w:hAnsi="Arial" w:cs="Arial"/>
                <w:bCs/>
                <w:lang w:val="ru-RU"/>
              </w:rPr>
              <w:t xml:space="preserve">становлена электронная беговая строка с информацией о правилах нахождения на территории базы. </w:t>
            </w:r>
          </w:p>
          <w:p w:rsidR="00930616" w:rsidRPr="00D567F7" w:rsidRDefault="00930616" w:rsidP="00D567F7">
            <w:pPr>
              <w:jc w:val="both"/>
              <w:rPr>
                <w:rFonts w:ascii="Arial" w:hAnsi="Arial" w:cs="Arial"/>
                <w:lang w:val="ru-RU"/>
              </w:rPr>
            </w:pPr>
          </w:p>
          <w:p w:rsidR="00A234A3" w:rsidRDefault="0069597A" w:rsidP="00D567F7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D567F7">
              <w:rPr>
                <w:rFonts w:ascii="Arial" w:hAnsi="Arial" w:cs="Arial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872320" cy="1085850"/>
                  <wp:effectExtent l="19050" t="0" r="0" b="0"/>
                  <wp:docPr id="5" name="Рисунок 2" descr="C:\Users\1\Desktop\Туризм, Паспорт\IMG_55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\Desktop\Туризм, Паспорт\IMG_55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0071" cy="1090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0616" w:rsidRPr="00D567F7" w:rsidRDefault="00930616" w:rsidP="00D567F7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</w:p>
        </w:tc>
        <w:tc>
          <w:tcPr>
            <w:tcW w:w="3100" w:type="dxa"/>
          </w:tcPr>
          <w:p w:rsidR="00C534A2" w:rsidRPr="00E52341" w:rsidRDefault="00C534A2" w:rsidP="00D567F7">
            <w:pPr>
              <w:pStyle w:val="a7"/>
              <w:jc w:val="both"/>
              <w:rPr>
                <w:rFonts w:ascii="Arial" w:hAnsi="Arial" w:cs="Arial"/>
                <w:noProof/>
              </w:rPr>
            </w:pPr>
            <w:r w:rsidRPr="00E52341">
              <w:rPr>
                <w:rFonts w:ascii="Arial" w:hAnsi="Arial" w:cs="Arial"/>
                <w:noProof/>
              </w:rPr>
              <w:t>Вода обладает лечебными свойствами, ее можно использовать при лечении болезней суставов, болезней позвоночника, болезней периферической нервной системы, сосудистых заболеваний, гинекологических заболеваний, болезней желудка и кишечника. Температура воды на выходе из трубы более 40 градусов, в бассейне колеблется от 35 до 40 градусов.</w:t>
            </w:r>
          </w:p>
          <w:p w:rsidR="00D567F7" w:rsidRPr="00D567F7" w:rsidRDefault="00E52341" w:rsidP="00D567F7">
            <w:pPr>
              <w:pStyle w:val="a7"/>
              <w:jc w:val="both"/>
              <w:rPr>
                <w:rFonts w:ascii="Arial" w:hAnsi="Arial" w:cs="Arial"/>
                <w:noProof/>
              </w:rPr>
            </w:pPr>
            <w:r w:rsidRPr="00E52341">
              <w:rPr>
                <w:rFonts w:ascii="Arial" w:hAnsi="Arial" w:cs="Arial"/>
                <w:noProof/>
              </w:rPr>
              <w:t>Планируется с</w:t>
            </w:r>
            <w:r w:rsidRPr="00E52341">
              <w:rPr>
                <w:rFonts w:ascii="Arial" w:eastAsia="Times New Roman" w:hAnsi="Arial" w:cs="Arial"/>
                <w:color w:val="000000"/>
              </w:rPr>
              <w:t>троительство гостевых домиков, благоустройство территории,</w:t>
            </w:r>
            <w:r>
              <w:rPr>
                <w:rFonts w:ascii="Arial" w:hAnsi="Arial" w:cs="Arial"/>
                <w:color w:val="000000"/>
              </w:rPr>
              <w:t xml:space="preserve"> увеличения количества мангальных зон,</w:t>
            </w:r>
            <w:r w:rsidRPr="00E52341">
              <w:rPr>
                <w:rFonts w:ascii="Arial" w:eastAsia="Times New Roman" w:hAnsi="Arial" w:cs="Arial"/>
                <w:color w:val="000000"/>
              </w:rPr>
              <w:t xml:space="preserve"> строительство кафе.  </w:t>
            </w:r>
          </w:p>
          <w:p w:rsidR="00A234A3" w:rsidRDefault="0069597A" w:rsidP="00D567F7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D567F7">
              <w:rPr>
                <w:rFonts w:ascii="Arial" w:hAnsi="Arial" w:cs="Arial"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812259" cy="990600"/>
                  <wp:effectExtent l="19050" t="0" r="0" b="0"/>
                  <wp:docPr id="6" name="Рисунок 3" descr="C:\Users\1\Desktop\Туризм, Паспорт\IMG_55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Туризм, Паспорт\IMG_55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563" cy="992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7A1C" w:rsidRPr="00FA7A1C" w:rsidRDefault="00FA7A1C" w:rsidP="00D567F7">
            <w:pPr>
              <w:jc w:val="center"/>
              <w:rPr>
                <w:rFonts w:ascii="Arial" w:hAnsi="Arial" w:cs="Arial"/>
                <w:sz w:val="12"/>
                <w:szCs w:val="12"/>
                <w:lang w:val="ru-RU"/>
              </w:rPr>
            </w:pPr>
          </w:p>
        </w:tc>
      </w:tr>
      <w:tr w:rsidR="004757EE" w:rsidRPr="00C534A2" w:rsidTr="004757EE">
        <w:tc>
          <w:tcPr>
            <w:tcW w:w="10137" w:type="dxa"/>
            <w:gridSpan w:val="3"/>
          </w:tcPr>
          <w:p w:rsidR="004757EE" w:rsidRDefault="004757EE" w:rsidP="00516B4C">
            <w:pPr>
              <w:pStyle w:val="a7"/>
              <w:jc w:val="both"/>
              <w:rPr>
                <w:rFonts w:ascii="Arial" w:hAnsi="Arial" w:cs="Arial"/>
              </w:rPr>
            </w:pPr>
            <w:r w:rsidRPr="00516B4C">
              <w:rPr>
                <w:rFonts w:ascii="Arial" w:hAnsi="Arial" w:cs="Arial"/>
                <w:noProof/>
              </w:rPr>
              <w:t xml:space="preserve">Для коллективного отдыха рядом с  термальным источником «Сибирский» </w:t>
            </w:r>
            <w:r>
              <w:rPr>
                <w:rFonts w:ascii="Arial" w:hAnsi="Arial" w:cs="Arial"/>
                <w:noProof/>
              </w:rPr>
              <w:t xml:space="preserve">в транспортной доступности </w:t>
            </w:r>
            <w:r w:rsidRPr="00516B4C">
              <w:rPr>
                <w:rFonts w:ascii="Arial" w:hAnsi="Arial" w:cs="Arial"/>
                <w:noProof/>
              </w:rPr>
              <w:t>находится гостиничный комплекс «Вега Плюс» ООО «Вега Плюс», на  52 места</w:t>
            </w:r>
            <w:r>
              <w:rPr>
                <w:rFonts w:ascii="Arial" w:hAnsi="Arial" w:cs="Arial"/>
                <w:noProof/>
              </w:rPr>
              <w:t xml:space="preserve"> с</w:t>
            </w:r>
            <w:r w:rsidRPr="00516B4C">
              <w:rPr>
                <w:rFonts w:ascii="Arial" w:hAnsi="Arial" w:cs="Arial"/>
                <w:noProof/>
              </w:rPr>
              <w:t xml:space="preserve"> </w:t>
            </w:r>
            <w:r>
              <w:rPr>
                <w:rFonts w:ascii="Arial" w:eastAsia="Times New Roman" w:hAnsi="Arial" w:cs="Arial"/>
              </w:rPr>
              <w:t>охраняемой</w:t>
            </w:r>
            <w:r w:rsidRPr="00516B4C">
              <w:rPr>
                <w:rFonts w:ascii="Arial" w:eastAsia="Times New Roman" w:hAnsi="Arial" w:cs="Arial"/>
              </w:rPr>
              <w:t>  стоянк</w:t>
            </w:r>
            <w:r>
              <w:rPr>
                <w:rFonts w:ascii="Arial" w:eastAsia="Times New Roman" w:hAnsi="Arial" w:cs="Arial"/>
              </w:rPr>
              <w:t>ой, кафе</w:t>
            </w:r>
            <w:r w:rsidR="00366CAC">
              <w:rPr>
                <w:rFonts w:ascii="Arial" w:eastAsia="Times New Roman" w:hAnsi="Arial" w:cs="Arial"/>
              </w:rPr>
              <w:t xml:space="preserve">, </w:t>
            </w:r>
            <w:r>
              <w:rPr>
                <w:rFonts w:ascii="Arial" w:eastAsia="Times New Roman" w:hAnsi="Arial" w:cs="Arial"/>
              </w:rPr>
              <w:t xml:space="preserve"> 2 магазинами, СТО и  АЗС</w:t>
            </w:r>
            <w:r w:rsidRPr="00516B4C">
              <w:rPr>
                <w:rFonts w:ascii="Arial" w:hAnsi="Arial" w:cs="Arial"/>
              </w:rPr>
              <w:t>.</w:t>
            </w:r>
          </w:p>
          <w:p w:rsidR="004757EE" w:rsidRPr="004757EE" w:rsidRDefault="004757EE" w:rsidP="00516B4C">
            <w:pPr>
              <w:pStyle w:val="a7"/>
              <w:jc w:val="both"/>
              <w:rPr>
                <w:rFonts w:ascii="Arial" w:hAnsi="Arial" w:cs="Arial"/>
                <w:sz w:val="12"/>
                <w:szCs w:val="12"/>
              </w:rPr>
            </w:pPr>
          </w:p>
          <w:p w:rsidR="004757EE" w:rsidRDefault="004757EE" w:rsidP="004757EE">
            <w:pPr>
              <w:pStyle w:val="a7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33675" cy="1491095"/>
                  <wp:effectExtent l="19050" t="0" r="9525" b="0"/>
                  <wp:docPr id="23" name="Рисунок 13" descr="C:\Users\1\Desktop\Туризм, Паспорт\Вега Плю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1\Desktop\Туризм, Паспорт\Вега Плю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570" cy="1494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</w:rPr>
              <w:t xml:space="preserve">                        </w:t>
            </w:r>
            <w:r w:rsidRPr="004757EE">
              <w:rPr>
                <w:rFonts w:ascii="Arial" w:hAnsi="Arial" w:cs="Arial"/>
                <w:noProof/>
              </w:rPr>
              <w:drawing>
                <wp:inline distT="0" distB="0" distL="0" distR="0">
                  <wp:extent cx="2466975" cy="1428750"/>
                  <wp:effectExtent l="19050" t="0" r="9525" b="0"/>
                  <wp:docPr id="24" name="Рисунок 14" descr="C:\Users\1\Desktop\Туризм, Паспорт\фото Общепит 2015г\1388576500_foto-kaf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1\Desktop\Туризм, Паспорт\фото Общепит 2015г\1388576500_foto-kaf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7EE" w:rsidRPr="004757EE" w:rsidRDefault="004757EE" w:rsidP="00D567F7">
            <w:pPr>
              <w:pStyle w:val="a7"/>
              <w:jc w:val="both"/>
              <w:rPr>
                <w:rFonts w:ascii="Arial" w:hAnsi="Arial" w:cs="Arial"/>
                <w:noProof/>
                <w:sz w:val="12"/>
                <w:szCs w:val="12"/>
              </w:rPr>
            </w:pPr>
          </w:p>
        </w:tc>
      </w:tr>
      <w:tr w:rsidR="004757EE" w:rsidRPr="002F1D56" w:rsidTr="00753336">
        <w:tc>
          <w:tcPr>
            <w:tcW w:w="3371" w:type="dxa"/>
          </w:tcPr>
          <w:p w:rsidR="00930616" w:rsidRDefault="00930616" w:rsidP="004F6C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C534A2" w:rsidRDefault="004F6CAE" w:rsidP="004F6CA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F6CAE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№2 С</w:t>
            </w:r>
            <w:r w:rsidRPr="004F6CA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портивно-озд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оровительный комплекс «Красный Я</w:t>
            </w:r>
            <w:r w:rsidR="00ED51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Р</w:t>
            </w:r>
            <w:r w:rsidRPr="004F6CA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</w:p>
          <w:p w:rsidR="004F6CAE" w:rsidRPr="004F6CAE" w:rsidRDefault="004F6CAE" w:rsidP="004F6CA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ИП </w:t>
            </w:r>
            <w:r w:rsidRPr="004F6CA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Барешко</w:t>
            </w:r>
            <w:r w:rsidRPr="004F6CA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В. Г.</w:t>
            </w:r>
          </w:p>
          <w:p w:rsidR="004F6CAE" w:rsidRDefault="004F6CAE" w:rsidP="004F6C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>
                  <wp:extent cx="1924050" cy="1083764"/>
                  <wp:effectExtent l="19050" t="0" r="0" b="0"/>
                  <wp:docPr id="9" name="Рисунок 4" descr="C:\Users\1\Desktop\Туризм, Паспорт\Барешко В Г Краснояр (1)\ABS_7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\Desktop\Туризм, Паспорт\Барешко В Г Краснояр (1)\ABS_7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281" cy="1087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6305" w:rsidRPr="00D543F3" w:rsidRDefault="00866305" w:rsidP="004F6CAE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</w:p>
          <w:p w:rsidR="00866305" w:rsidRDefault="00866305" w:rsidP="004F6C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865397" cy="1244654"/>
                  <wp:effectExtent l="19050" t="0" r="1503" b="0"/>
                  <wp:docPr id="10" name="Рисунок 5" descr="C:\Users\1\Desktop\Туризм, Паспорт\Барешко В Г Краснояр (1)\ABS_7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Туризм, Паспорт\Барешко В Г Краснояр (1)\ABS_7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801" cy="124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6305" w:rsidRPr="00D543F3" w:rsidRDefault="00866305" w:rsidP="004F6CAE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</w:p>
          <w:p w:rsidR="00866305" w:rsidRPr="004F6CAE" w:rsidRDefault="00D543F3" w:rsidP="004F6C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895351" cy="1190625"/>
                  <wp:effectExtent l="19050" t="0" r="0" b="0"/>
                  <wp:docPr id="13" name="Рисунок 7" descr="C:\Users\1\Desktop\Туризм, Паспорт\Барешко В Г Краснояр (1)\ABS_71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Desktop\Туризм, Паспорт\Барешко В Г Краснояр (1)\ABS_71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709" cy="1196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6" w:type="dxa"/>
          </w:tcPr>
          <w:p w:rsidR="00D543F3" w:rsidRDefault="00D543F3" w:rsidP="00D543F3">
            <w:pPr>
              <w:jc w:val="both"/>
              <w:rPr>
                <w:rFonts w:ascii="Arial" w:eastAsia="Times New Roman" w:hAnsi="Arial" w:cs="Arial"/>
                <w:lang w:val="ru-RU" w:eastAsia="ru-RU"/>
              </w:rPr>
            </w:pPr>
            <w:r w:rsidRPr="00D543F3">
              <w:rPr>
                <w:rFonts w:ascii="Arial" w:eastAsia="Times New Roman" w:hAnsi="Arial" w:cs="Arial"/>
                <w:lang w:val="ru-RU" w:eastAsia="ru-RU"/>
              </w:rPr>
              <w:lastRenderedPageBreak/>
              <w:t xml:space="preserve">Омутинский район, </w:t>
            </w:r>
          </w:p>
          <w:p w:rsidR="00D543F3" w:rsidRDefault="00D543F3" w:rsidP="00D543F3">
            <w:pPr>
              <w:jc w:val="both"/>
              <w:rPr>
                <w:rFonts w:ascii="Arial" w:eastAsia="Times New Roman" w:hAnsi="Arial" w:cs="Arial"/>
                <w:lang w:val="ru-RU" w:eastAsia="ru-RU"/>
              </w:rPr>
            </w:pPr>
            <w:r w:rsidRPr="00D543F3">
              <w:rPr>
                <w:rFonts w:ascii="Arial" w:eastAsia="Times New Roman" w:hAnsi="Arial" w:cs="Arial"/>
                <w:lang w:val="ru-RU" w:eastAsia="ru-RU"/>
              </w:rPr>
              <w:t>д. Красноярская,</w:t>
            </w:r>
          </w:p>
          <w:p w:rsidR="00D543F3" w:rsidRDefault="00D543F3" w:rsidP="00D543F3">
            <w:pPr>
              <w:jc w:val="both"/>
              <w:rPr>
                <w:rFonts w:ascii="Arial" w:eastAsia="Times New Roman" w:hAnsi="Arial" w:cs="Arial"/>
                <w:lang w:val="ru-RU" w:eastAsia="ru-RU"/>
              </w:rPr>
            </w:pPr>
            <w:r w:rsidRPr="00D543F3">
              <w:rPr>
                <w:rFonts w:ascii="Arial" w:eastAsia="Times New Roman" w:hAnsi="Arial" w:cs="Arial"/>
                <w:lang w:val="ru-RU" w:eastAsia="ru-RU"/>
              </w:rPr>
              <w:t>ул. Красноярская</w:t>
            </w:r>
            <w:r>
              <w:rPr>
                <w:rFonts w:ascii="Arial" w:eastAsia="Times New Roman" w:hAnsi="Arial" w:cs="Arial"/>
                <w:lang w:val="ru-RU" w:eastAsia="ru-RU"/>
              </w:rPr>
              <w:t xml:space="preserve">, </w:t>
            </w:r>
            <w:r w:rsidRPr="00D543F3">
              <w:rPr>
                <w:rFonts w:ascii="Arial" w:eastAsia="Times New Roman" w:hAnsi="Arial" w:cs="Arial"/>
                <w:lang w:val="ru-RU" w:eastAsia="ru-RU"/>
              </w:rPr>
              <w:t>24.</w:t>
            </w:r>
          </w:p>
          <w:p w:rsidR="00D543F3" w:rsidRDefault="00D543F3" w:rsidP="00D543F3">
            <w:pPr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  <w:r>
              <w:rPr>
                <w:rFonts w:ascii="Arial" w:eastAsia="Times New Roman" w:hAnsi="Arial" w:cs="Arial"/>
                <w:lang w:val="ru-RU" w:eastAsia="ru-RU"/>
              </w:rPr>
              <w:t>На земельном участке п</w:t>
            </w:r>
            <w:r w:rsidRPr="00D543F3">
              <w:rPr>
                <w:rFonts w:ascii="Arial" w:eastAsia="Times New Roman" w:hAnsi="Arial" w:cs="Arial"/>
                <w:lang w:val="ru-RU" w:eastAsia="ru-RU"/>
              </w:rPr>
              <w:t>лощадью 9 га. построен</w:t>
            </w:r>
            <w:r>
              <w:rPr>
                <w:rFonts w:ascii="Arial" w:eastAsia="Times New Roman" w:hAnsi="Arial" w:cs="Arial"/>
                <w:lang w:val="ru-RU" w:eastAsia="ru-RU"/>
              </w:rPr>
              <w:t>ы</w:t>
            </w:r>
            <w:r w:rsidRPr="00D543F3">
              <w:rPr>
                <w:rFonts w:ascii="Arial" w:eastAsia="Times New Roman" w:hAnsi="Arial" w:cs="Arial"/>
                <w:lang w:val="ru-RU" w:eastAsia="ru-RU"/>
              </w:rPr>
              <w:t xml:space="preserve">: гостевой дом площадью 180 кв.м., хозяйственный дом </w:t>
            </w:r>
            <w:r w:rsidRPr="00D543F3">
              <w:rPr>
                <w:rFonts w:ascii="Arial" w:eastAsia="Times New Roman" w:hAnsi="Arial" w:cs="Arial"/>
                <w:lang w:val="ru-RU" w:eastAsia="ru-RU"/>
              </w:rPr>
              <w:lastRenderedPageBreak/>
              <w:t>площадью 29 кв.м., баня 19 кв.м.</w:t>
            </w:r>
            <w:r w:rsidR="00E12AFA">
              <w:rPr>
                <w:rFonts w:ascii="Arial" w:eastAsia="Times New Roman" w:hAnsi="Arial" w:cs="Arial"/>
                <w:lang w:val="ru-RU" w:eastAsia="ru-RU"/>
              </w:rPr>
              <w:t xml:space="preserve"> </w:t>
            </w:r>
            <w:r w:rsidRPr="00D543F3">
              <w:rPr>
                <w:rFonts w:ascii="Arial" w:eastAsia="Times New Roman" w:hAnsi="Arial" w:cs="Arial"/>
                <w:lang w:val="ru-RU" w:eastAsia="ru-RU"/>
              </w:rPr>
              <w:t>Проведено частичное благоустройство территории: построен искусственный пруд, расширено русло реки, установлена летняя беседка, выделены мангальные зоны, проведено озеленение территории. Завезены животные: пятнистые олени, бизоны, лошади. Территория туристической базы ограждена металлической сеткой.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 </w:t>
            </w:r>
          </w:p>
          <w:p w:rsidR="001B7EB7" w:rsidRDefault="001B7EB7" w:rsidP="00D543F3">
            <w:pPr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</w:p>
          <w:p w:rsidR="00C534A2" w:rsidRPr="00D543F3" w:rsidRDefault="00D543F3" w:rsidP="00D543F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992246" cy="1247775"/>
                  <wp:effectExtent l="19050" t="0" r="8004" b="0"/>
                  <wp:docPr id="12" name="Рисунок 6" descr="C:\Users\1\Desktop\Туризм, Паспорт\Барешко В Г Краснояр (1)\ABS_7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esktop\Туризм, Паспорт\Барешко В Г Краснояр (1)\ABS_72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269" cy="1259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0" w:type="dxa"/>
          </w:tcPr>
          <w:p w:rsidR="004F6CAE" w:rsidRPr="00D543F3" w:rsidRDefault="004F6CAE" w:rsidP="004757EE">
            <w:pPr>
              <w:jc w:val="both"/>
              <w:rPr>
                <w:rFonts w:ascii="Arial" w:eastAsia="Times New Roman" w:hAnsi="Arial" w:cs="Arial"/>
                <w:lang w:val="ru-RU"/>
              </w:rPr>
            </w:pPr>
            <w:r w:rsidRPr="00D543F3">
              <w:rPr>
                <w:rFonts w:ascii="Arial" w:eastAsia="Times New Roman" w:hAnsi="Arial" w:cs="Arial"/>
                <w:lang w:val="ru-RU"/>
              </w:rPr>
              <w:lastRenderedPageBreak/>
              <w:t xml:space="preserve">«На территории комплекса находится гостиница на восемь мест, контактный зоопарк, проводятся прогулки на лошадях. Есть возможности для спортивной рыбалки на </w:t>
            </w:r>
            <w:r w:rsidRPr="00D543F3">
              <w:rPr>
                <w:rFonts w:ascii="Arial" w:eastAsia="Times New Roman" w:hAnsi="Arial" w:cs="Arial"/>
                <w:lang w:val="ru-RU"/>
              </w:rPr>
              <w:lastRenderedPageBreak/>
              <w:t>пруду. В хозяйстве имеются арендованные охотничьи угодья площадью более 17 тыс. га, а также вольер для содержания диких животных в полувольных условиях. В данный момент здесь живут более 70 пятнистых оленей, 50 косуль, 50 кабанов, 30 маралов и 10 лосей. Есть и два бизона, но не для охоты.</w:t>
            </w:r>
          </w:p>
          <w:p w:rsidR="00C534A2" w:rsidRPr="00D543F3" w:rsidRDefault="004F6CAE" w:rsidP="004757EE">
            <w:pPr>
              <w:jc w:val="both"/>
              <w:rPr>
                <w:rFonts w:ascii="Arial" w:eastAsia="Times New Roman" w:hAnsi="Arial" w:cs="Arial"/>
                <w:lang w:val="ru-RU"/>
              </w:rPr>
            </w:pPr>
            <w:r w:rsidRPr="00D543F3">
              <w:rPr>
                <w:rFonts w:ascii="Arial" w:eastAsia="Times New Roman" w:hAnsi="Arial" w:cs="Arial"/>
                <w:lang w:val="ru-RU"/>
              </w:rPr>
              <w:t>В планах развивать экологический, аграрный и охотничий туризм».</w:t>
            </w:r>
          </w:p>
          <w:p w:rsidR="004F6CAE" w:rsidRDefault="004F6CAE" w:rsidP="004757EE">
            <w:pPr>
              <w:jc w:val="both"/>
              <w:rPr>
                <w:rFonts w:ascii="Arial" w:eastAsia="Times New Roman" w:hAnsi="Arial" w:cs="Arial"/>
                <w:lang w:val="ru-RU"/>
              </w:rPr>
            </w:pPr>
            <w:r w:rsidRPr="00D543F3">
              <w:rPr>
                <w:rFonts w:ascii="Arial" w:eastAsia="Times New Roman" w:hAnsi="Arial" w:cs="Arial"/>
                <w:lang w:val="ru-RU"/>
              </w:rPr>
              <w:t>Туристический комплекс располагает всеми условиями для семейного досуга и отдыха, а также приема иностранных и российских туристов.</w:t>
            </w:r>
          </w:p>
          <w:p w:rsidR="00FA7A1C" w:rsidRPr="00FA7A1C" w:rsidRDefault="00FA7A1C" w:rsidP="004757EE">
            <w:pPr>
              <w:jc w:val="both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</w:tr>
      <w:tr w:rsidR="004757EE" w:rsidRPr="002F1D56" w:rsidTr="00753336">
        <w:tc>
          <w:tcPr>
            <w:tcW w:w="3371" w:type="dxa"/>
          </w:tcPr>
          <w:p w:rsidR="00C534A2" w:rsidRPr="00FA7A1C" w:rsidRDefault="00DB14AE" w:rsidP="00DB14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A7A1C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№ 3 Лыжная база</w:t>
            </w:r>
          </w:p>
          <w:p w:rsidR="00FA7A1C" w:rsidRDefault="00FA7A1C" w:rsidP="00DB14AE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м</w:t>
            </w:r>
            <w:r w:rsidRPr="00FA7A1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униципальное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</w:t>
            </w:r>
            <w:r w:rsidRPr="00FA7A1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учреждение</w:t>
            </w:r>
          </w:p>
          <w:p w:rsidR="00F41B91" w:rsidRDefault="00F41B91" w:rsidP="00DB14AE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  <w:p w:rsidR="00CE65F0" w:rsidRPr="00F41B91" w:rsidRDefault="00CE65F0" w:rsidP="00DB14AE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  <w:p w:rsidR="00F41B91" w:rsidRDefault="00F41B91" w:rsidP="00DB14AE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  <w:p w:rsidR="00F41B91" w:rsidRDefault="00CE65F0" w:rsidP="00DB14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962150" cy="1362075"/>
                  <wp:effectExtent l="19050" t="0" r="0" b="0"/>
                  <wp:docPr id="18" name="Рисунок 12" descr="C:\Users\1\Desktop\Туризм, Паспорт\Лыжная база\DSC_0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1\Desktop\Туризм, Паспорт\Лыжная база\DSC_0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119" cy="1363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B91" w:rsidRDefault="00F41B91" w:rsidP="00DB14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F41B91" w:rsidRDefault="00F41B91" w:rsidP="00DB14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F41B91" w:rsidRDefault="00F41B91" w:rsidP="00DB14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F41B91" w:rsidRPr="00F41B91" w:rsidRDefault="00F41B91" w:rsidP="00D034F0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984375" cy="1488281"/>
                  <wp:effectExtent l="19050" t="0" r="0" b="0"/>
                  <wp:docPr id="15" name="Рисунок 9" descr="C:\Users\1\Desktop\Туризм, Паспорт\Лыжная база\OKxJLz_Ide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1\Desktop\Туризм, Паспорт\Лыжная база\OKxJLz_Ide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375" cy="1488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6" w:type="dxa"/>
          </w:tcPr>
          <w:p w:rsidR="00DB14AE" w:rsidRPr="00E03C7E" w:rsidRDefault="00DB14AE" w:rsidP="00FA7A1C">
            <w:pPr>
              <w:jc w:val="both"/>
              <w:rPr>
                <w:rFonts w:ascii="Arial" w:hAnsi="Arial" w:cs="Arial"/>
                <w:lang w:val="ru-RU"/>
              </w:rPr>
            </w:pPr>
            <w:r w:rsidRPr="00E03C7E">
              <w:rPr>
                <w:rFonts w:ascii="Arial" w:hAnsi="Arial" w:cs="Arial"/>
                <w:lang w:val="ru-RU"/>
              </w:rPr>
              <w:t xml:space="preserve">Омутинский район, </w:t>
            </w:r>
          </w:p>
          <w:p w:rsidR="00DB14AE" w:rsidRPr="00E03C7E" w:rsidRDefault="00DB14AE" w:rsidP="00FA7A1C">
            <w:pPr>
              <w:jc w:val="both"/>
              <w:rPr>
                <w:rFonts w:ascii="Arial" w:hAnsi="Arial" w:cs="Arial"/>
                <w:lang w:val="ru-RU"/>
              </w:rPr>
            </w:pPr>
            <w:r w:rsidRPr="00E03C7E">
              <w:rPr>
                <w:rFonts w:ascii="Arial" w:hAnsi="Arial" w:cs="Arial"/>
                <w:lang w:val="ru-RU"/>
              </w:rPr>
              <w:t>с. Большекрасноярское,</w:t>
            </w:r>
          </w:p>
          <w:p w:rsidR="00DB14AE" w:rsidRPr="00E03C7E" w:rsidRDefault="00DB14AE" w:rsidP="00FA7A1C">
            <w:pPr>
              <w:jc w:val="both"/>
              <w:rPr>
                <w:rFonts w:ascii="Arial" w:hAnsi="Arial" w:cs="Arial"/>
                <w:lang w:val="ru-RU"/>
              </w:rPr>
            </w:pPr>
            <w:r w:rsidRPr="00E03C7E">
              <w:rPr>
                <w:rFonts w:ascii="Arial" w:hAnsi="Arial" w:cs="Arial"/>
                <w:lang w:val="ru-RU"/>
              </w:rPr>
              <w:t xml:space="preserve"> ул. Мира, 8а</w:t>
            </w:r>
            <w:r w:rsidR="00FA7A1C" w:rsidRPr="00E03C7E">
              <w:rPr>
                <w:rFonts w:ascii="Arial" w:hAnsi="Arial" w:cs="Arial"/>
                <w:lang w:val="ru-RU"/>
              </w:rPr>
              <w:t>.</w:t>
            </w:r>
          </w:p>
          <w:p w:rsidR="00FA7A1C" w:rsidRDefault="00FA7A1C" w:rsidP="00FA7A1C">
            <w:pPr>
              <w:jc w:val="both"/>
              <w:rPr>
                <w:rFonts w:ascii="Arial" w:hAnsi="Arial" w:cs="Arial"/>
                <w:color w:val="000000"/>
                <w:lang w:val="ru-RU"/>
              </w:rPr>
            </w:pPr>
            <w:r w:rsidRPr="00E03C7E">
              <w:rPr>
                <w:rFonts w:ascii="Arial" w:hAnsi="Arial" w:cs="Arial"/>
                <w:color w:val="000000"/>
                <w:lang w:val="ru-RU"/>
              </w:rPr>
              <w:t>Лыжная база представляет собой модуль, состоящий из блок-контейнера. Подведено отопление и электричество. На лыжной базе имеются помещения: для переодевания; для совместного хранения, проката и подготовки лыж; для хранения лыж занимающихся в спортивной секции; для хранения подсобного и уборочного инвентаря; тренерская.</w:t>
            </w:r>
          </w:p>
          <w:p w:rsidR="00D034F0" w:rsidRDefault="00D034F0" w:rsidP="00FA7A1C">
            <w:pPr>
              <w:jc w:val="both"/>
              <w:rPr>
                <w:rFonts w:ascii="Arial" w:hAnsi="Arial" w:cs="Arial"/>
                <w:color w:val="000000"/>
                <w:lang w:val="ru-RU"/>
              </w:rPr>
            </w:pPr>
          </w:p>
          <w:p w:rsidR="00D034F0" w:rsidRPr="00E03C7E" w:rsidRDefault="00CE65F0" w:rsidP="00FA7A1C">
            <w:pPr>
              <w:jc w:val="both"/>
              <w:rPr>
                <w:rFonts w:ascii="Arial" w:hAnsi="Arial" w:cs="Arial"/>
                <w:lang w:val="ru-RU"/>
              </w:rPr>
            </w:pPr>
            <w:r>
              <w:rPr>
                <w:rFonts w:ascii="Arial" w:hAnsi="Arial" w:cs="Arial"/>
                <w:noProof/>
                <w:lang w:val="ru-RU" w:eastAsia="ru-RU"/>
              </w:rPr>
              <w:drawing>
                <wp:inline distT="0" distB="0" distL="0" distR="0">
                  <wp:extent cx="2163406" cy="1495425"/>
                  <wp:effectExtent l="19050" t="0" r="8294" b="0"/>
                  <wp:docPr id="17" name="Рисунок 11" descr="C:\Users\1\Desktop\Туризм, Паспорт\Лыжная база\DSC_09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1\Desktop\Туризм, Паспорт\Лыжная база\DSC_09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386" cy="1497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34A2" w:rsidRPr="00E03C7E" w:rsidRDefault="00C534A2" w:rsidP="004757EE">
            <w:pPr>
              <w:jc w:val="both"/>
              <w:rPr>
                <w:rFonts w:ascii="Arial" w:hAnsi="Arial" w:cs="Arial"/>
                <w:lang w:val="ru-RU"/>
              </w:rPr>
            </w:pPr>
          </w:p>
        </w:tc>
        <w:tc>
          <w:tcPr>
            <w:tcW w:w="3100" w:type="dxa"/>
          </w:tcPr>
          <w:p w:rsidR="00FA7A1C" w:rsidRPr="002F1D56" w:rsidRDefault="00FA7A1C" w:rsidP="00FA7A1C">
            <w:pPr>
              <w:jc w:val="both"/>
              <w:rPr>
                <w:rFonts w:ascii="Arial" w:hAnsi="Arial" w:cs="Arial"/>
                <w:lang w:val="ru-RU"/>
              </w:rPr>
            </w:pPr>
            <w:r w:rsidRPr="002F1D56">
              <w:rPr>
                <w:rFonts w:ascii="Arial" w:hAnsi="Arial" w:cs="Arial"/>
                <w:lang w:val="ru-RU"/>
              </w:rPr>
              <w:t>Для содержания и подготовки лыжных трасс в зимний период лыжные трассы подготавливаются снегоходом «Буран», а также изготовленными собственными силами приспособлениями. Имеется утюг для подготовки лыж, 1 станок для подготовки лыж. Для проведения соревнований приобретены электронные  табло и таймер.</w:t>
            </w:r>
          </w:p>
          <w:p w:rsidR="00FA7A1C" w:rsidRPr="00D3795B" w:rsidRDefault="00FA7A1C" w:rsidP="00D3795B">
            <w:pPr>
              <w:jc w:val="both"/>
              <w:rPr>
                <w:rFonts w:ascii="Arial" w:hAnsi="Arial" w:cs="Arial"/>
                <w:lang w:val="ru-RU"/>
              </w:rPr>
            </w:pPr>
            <w:r w:rsidRPr="00E03C7E">
              <w:rPr>
                <w:rFonts w:ascii="Arial" w:hAnsi="Arial" w:cs="Arial"/>
                <w:lang w:val="ru-RU"/>
              </w:rPr>
              <w:t xml:space="preserve">На лыжной базе </w:t>
            </w:r>
            <w:r w:rsidR="00E03C7E" w:rsidRPr="00E03C7E">
              <w:rPr>
                <w:rFonts w:ascii="Arial" w:hAnsi="Arial" w:cs="Arial"/>
                <w:lang w:val="ru-RU"/>
              </w:rPr>
              <w:t>находятся</w:t>
            </w:r>
            <w:r w:rsidRPr="00E03C7E">
              <w:rPr>
                <w:rFonts w:ascii="Arial" w:hAnsi="Arial" w:cs="Arial"/>
                <w:lang w:val="ru-RU"/>
              </w:rPr>
              <w:t xml:space="preserve"> сотрудники, в т.ч. старший инструктор, </w:t>
            </w:r>
            <w:r w:rsidR="00E03C7E" w:rsidRPr="00E03C7E">
              <w:rPr>
                <w:rFonts w:ascii="Arial" w:hAnsi="Arial" w:cs="Arial"/>
                <w:lang w:val="ru-RU"/>
              </w:rPr>
              <w:t xml:space="preserve"> </w:t>
            </w:r>
            <w:r w:rsidRPr="00E03C7E">
              <w:rPr>
                <w:rFonts w:ascii="Arial" w:hAnsi="Arial" w:cs="Arial"/>
                <w:lang w:val="ru-RU"/>
              </w:rPr>
              <w:t>инструктор-методист</w:t>
            </w:r>
            <w:r w:rsidR="00E03C7E" w:rsidRPr="00E03C7E">
              <w:rPr>
                <w:rFonts w:ascii="Arial" w:hAnsi="Arial" w:cs="Arial"/>
                <w:lang w:val="ru-RU"/>
              </w:rPr>
              <w:t xml:space="preserve"> </w:t>
            </w:r>
            <w:r w:rsidR="00E03C7E" w:rsidRPr="00E03C7E">
              <w:rPr>
                <w:rFonts w:ascii="Arial" w:hAnsi="Arial" w:cs="Arial"/>
                <w:color w:val="000000"/>
                <w:lang w:val="ru-RU"/>
              </w:rPr>
              <w:t>ФКиС</w:t>
            </w:r>
            <w:r w:rsidRPr="00E03C7E">
              <w:rPr>
                <w:rFonts w:ascii="Arial" w:hAnsi="Arial" w:cs="Arial"/>
                <w:lang w:val="ru-RU"/>
              </w:rPr>
              <w:t xml:space="preserve">, </w:t>
            </w:r>
            <w:r w:rsidRPr="00D3795B">
              <w:rPr>
                <w:rFonts w:ascii="Arial" w:hAnsi="Arial" w:cs="Arial"/>
                <w:lang w:val="ru-RU"/>
              </w:rPr>
              <w:t>обслуживающий персонал.</w:t>
            </w:r>
          </w:p>
          <w:p w:rsidR="00D3795B" w:rsidRPr="00D3795B" w:rsidRDefault="00D3795B" w:rsidP="00D3795B">
            <w:pPr>
              <w:jc w:val="both"/>
              <w:rPr>
                <w:rFonts w:ascii="Arial" w:hAnsi="Arial" w:cs="Arial"/>
                <w:lang w:val="ru-RU"/>
              </w:rPr>
            </w:pPr>
            <w:r w:rsidRPr="00D3795B">
              <w:rPr>
                <w:rFonts w:ascii="Arial" w:hAnsi="Arial" w:cs="Arial"/>
                <w:lang w:val="ru-RU"/>
              </w:rPr>
              <w:t>Виды оказываемых услуг физкультурно-оздоровительные услуги, организация СММ, прокат инвентаря.</w:t>
            </w:r>
          </w:p>
          <w:p w:rsidR="00D3795B" w:rsidRDefault="00D3795B" w:rsidP="00D3795B">
            <w:pPr>
              <w:jc w:val="both"/>
              <w:rPr>
                <w:rFonts w:ascii="Arial" w:hAnsi="Arial" w:cs="Arial"/>
                <w:lang w:val="ru-RU"/>
              </w:rPr>
            </w:pPr>
            <w:r w:rsidRPr="00D3795B">
              <w:rPr>
                <w:rFonts w:ascii="Arial" w:hAnsi="Arial" w:cs="Arial"/>
                <w:lang w:val="ru-RU"/>
              </w:rPr>
              <w:t>Категории обслуживаемого населения по возрасту – все возрастные категории.</w:t>
            </w:r>
          </w:p>
          <w:p w:rsidR="00C534A2" w:rsidRPr="00E03C7E" w:rsidRDefault="00D3795B" w:rsidP="00D3795B">
            <w:pPr>
              <w:jc w:val="both"/>
              <w:rPr>
                <w:rFonts w:ascii="Arial" w:hAnsi="Arial" w:cs="Arial"/>
                <w:lang w:val="ru-RU"/>
              </w:rPr>
            </w:pPr>
            <w:r>
              <w:rPr>
                <w:rFonts w:ascii="Arial" w:eastAsia="Times New Roman" w:hAnsi="Arial" w:cs="Arial"/>
                <w:lang w:val="ru-RU"/>
              </w:rPr>
              <w:t xml:space="preserve">Лыжная база располагает </w:t>
            </w:r>
            <w:r w:rsidRPr="00D543F3">
              <w:rPr>
                <w:rFonts w:ascii="Arial" w:eastAsia="Times New Roman" w:hAnsi="Arial" w:cs="Arial"/>
                <w:lang w:val="ru-RU"/>
              </w:rPr>
              <w:t>условиями для семейного досуга и отдыха</w:t>
            </w:r>
            <w:r>
              <w:rPr>
                <w:rFonts w:ascii="Arial" w:eastAsia="Times New Roman" w:hAnsi="Arial" w:cs="Arial"/>
                <w:lang w:val="ru-RU"/>
              </w:rPr>
              <w:t>.</w:t>
            </w:r>
          </w:p>
        </w:tc>
      </w:tr>
      <w:tr w:rsidR="004757EE" w:rsidRPr="004757EE" w:rsidTr="004757EE">
        <w:tc>
          <w:tcPr>
            <w:tcW w:w="10137" w:type="dxa"/>
            <w:gridSpan w:val="3"/>
          </w:tcPr>
          <w:p w:rsidR="004757EE" w:rsidRDefault="004757EE" w:rsidP="00516B4C">
            <w:pPr>
              <w:pStyle w:val="a7"/>
              <w:jc w:val="both"/>
              <w:rPr>
                <w:rFonts w:ascii="Arial" w:hAnsi="Arial" w:cs="Arial"/>
              </w:rPr>
            </w:pPr>
            <w:r w:rsidRPr="00516B4C">
              <w:rPr>
                <w:rFonts w:ascii="Arial" w:hAnsi="Arial" w:cs="Arial"/>
                <w:noProof/>
              </w:rPr>
              <w:lastRenderedPageBreak/>
              <w:t xml:space="preserve">Для коллективного отдыха рядом с  </w:t>
            </w:r>
            <w:r>
              <w:rPr>
                <w:rFonts w:ascii="Arial" w:hAnsi="Arial" w:cs="Arial"/>
                <w:noProof/>
              </w:rPr>
              <w:t>лыжной базой</w:t>
            </w:r>
            <w:r w:rsidRPr="00516B4C">
              <w:rPr>
                <w:rFonts w:ascii="Arial" w:hAnsi="Arial" w:cs="Arial"/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t xml:space="preserve">в транспортной доступности </w:t>
            </w:r>
            <w:r w:rsidRPr="00516B4C">
              <w:rPr>
                <w:rFonts w:ascii="Arial" w:hAnsi="Arial" w:cs="Arial"/>
                <w:noProof/>
              </w:rPr>
              <w:t>находится гостиничный комплекс «</w:t>
            </w:r>
            <w:r>
              <w:rPr>
                <w:rFonts w:ascii="Arial" w:hAnsi="Arial" w:cs="Arial"/>
                <w:noProof/>
              </w:rPr>
              <w:t>РУСЬ</w:t>
            </w:r>
            <w:r w:rsidRPr="00516B4C">
              <w:rPr>
                <w:rFonts w:ascii="Arial" w:hAnsi="Arial" w:cs="Arial"/>
                <w:noProof/>
              </w:rPr>
              <w:t xml:space="preserve">» </w:t>
            </w:r>
            <w:r>
              <w:rPr>
                <w:rFonts w:ascii="Arial" w:hAnsi="Arial" w:cs="Arial"/>
                <w:noProof/>
              </w:rPr>
              <w:t>ИП Кузнецовой Н.Н.</w:t>
            </w:r>
            <w:r w:rsidRPr="00516B4C">
              <w:rPr>
                <w:rFonts w:ascii="Arial" w:hAnsi="Arial" w:cs="Arial"/>
                <w:noProof/>
              </w:rPr>
              <w:t xml:space="preserve">, на  </w:t>
            </w:r>
            <w:r>
              <w:rPr>
                <w:rFonts w:ascii="Arial" w:hAnsi="Arial" w:cs="Arial"/>
                <w:noProof/>
              </w:rPr>
              <w:t>49</w:t>
            </w:r>
            <w:r w:rsidRPr="00516B4C">
              <w:rPr>
                <w:rFonts w:ascii="Arial" w:hAnsi="Arial" w:cs="Arial"/>
                <w:noProof/>
              </w:rPr>
              <w:t xml:space="preserve"> мест</w:t>
            </w:r>
            <w:r>
              <w:rPr>
                <w:rFonts w:ascii="Arial" w:hAnsi="Arial" w:cs="Arial"/>
                <w:noProof/>
              </w:rPr>
              <w:t xml:space="preserve"> с</w:t>
            </w:r>
            <w:r w:rsidRPr="00516B4C">
              <w:rPr>
                <w:rFonts w:ascii="Arial" w:hAnsi="Arial" w:cs="Arial"/>
                <w:noProof/>
              </w:rPr>
              <w:t xml:space="preserve"> </w:t>
            </w:r>
            <w:r>
              <w:rPr>
                <w:rFonts w:ascii="Arial" w:eastAsia="Times New Roman" w:hAnsi="Arial" w:cs="Arial"/>
              </w:rPr>
              <w:t>охраняемой</w:t>
            </w:r>
            <w:r w:rsidRPr="00516B4C">
              <w:rPr>
                <w:rFonts w:ascii="Arial" w:eastAsia="Times New Roman" w:hAnsi="Arial" w:cs="Arial"/>
              </w:rPr>
              <w:t>  стоянк</w:t>
            </w:r>
            <w:r>
              <w:rPr>
                <w:rFonts w:ascii="Arial" w:eastAsia="Times New Roman" w:hAnsi="Arial" w:cs="Arial"/>
              </w:rPr>
              <w:t xml:space="preserve">ой, кафе, </w:t>
            </w:r>
            <w:r w:rsidR="00C00596">
              <w:rPr>
                <w:rFonts w:ascii="Arial" w:eastAsia="Times New Roman" w:hAnsi="Arial" w:cs="Arial"/>
              </w:rPr>
              <w:t xml:space="preserve">столовая, </w:t>
            </w:r>
            <w:r>
              <w:rPr>
                <w:rFonts w:ascii="Arial" w:eastAsia="Times New Roman" w:hAnsi="Arial" w:cs="Arial"/>
              </w:rPr>
              <w:t>магазином, СТО и  АЗС</w:t>
            </w:r>
            <w:r w:rsidRPr="00516B4C">
              <w:rPr>
                <w:rFonts w:ascii="Arial" w:hAnsi="Arial" w:cs="Arial"/>
              </w:rPr>
              <w:t>.</w:t>
            </w:r>
          </w:p>
          <w:p w:rsidR="00BE0D9B" w:rsidRPr="00516B4C" w:rsidRDefault="00BE0D9B" w:rsidP="00516B4C">
            <w:pPr>
              <w:pStyle w:val="a7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</w:t>
            </w:r>
            <w:r w:rsidR="009D44DB">
              <w:rPr>
                <w:rFonts w:ascii="Arial" w:hAnsi="Arial" w:cs="Arial"/>
                <w:noProof/>
              </w:rPr>
              <w:drawing>
                <wp:inline distT="0" distB="0" distL="0" distR="0">
                  <wp:extent cx="2552700" cy="1714500"/>
                  <wp:effectExtent l="19050" t="0" r="0" b="0"/>
                  <wp:docPr id="29" name="Рисунок 17" descr="C:\Users\1\Desktop\Туризм, Паспорт\ds_6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1\Desktop\Туризм, Паспорт\ds_6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</w:rPr>
              <w:t xml:space="preserve">                      </w:t>
            </w:r>
            <w:r w:rsidR="009D44DB">
              <w:rPr>
                <w:rFonts w:ascii="Arial" w:hAnsi="Arial" w:cs="Arial"/>
                <w:noProof/>
              </w:rPr>
              <w:drawing>
                <wp:inline distT="0" distB="0" distL="0" distR="0">
                  <wp:extent cx="2457449" cy="1600200"/>
                  <wp:effectExtent l="19050" t="0" r="1" b="0"/>
                  <wp:docPr id="30" name="Рисунок 16" descr="C:\Users\1\Desktop\Туризм, Паспорт\812360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1\Desktop\Туризм, Паспорт\8123609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107" cy="16025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</w:rPr>
              <w:t xml:space="preserve">                                                  </w:t>
            </w:r>
          </w:p>
          <w:p w:rsidR="004757EE" w:rsidRDefault="004757EE" w:rsidP="004757E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9554A3" w:rsidRDefault="009554A3" w:rsidP="00AB7882">
      <w:pPr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sectPr w:rsidR="009554A3" w:rsidSect="004F6CAE">
      <w:footerReference w:type="default" r:id="rId26"/>
      <w:pgSz w:w="12240" w:h="15840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50166" w:rsidRDefault="00A50166" w:rsidP="00C534A2">
      <w:pPr>
        <w:spacing w:after="0" w:line="240" w:lineRule="auto"/>
      </w:pPr>
      <w:r>
        <w:separator/>
      </w:r>
    </w:p>
  </w:endnote>
  <w:endnote w:type="continuationSeparator" w:id="1">
    <w:p w:rsidR="00A50166" w:rsidRDefault="00A50166" w:rsidP="00C534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528606"/>
    </w:sdtPr>
    <w:sdtContent>
      <w:p w:rsidR="004757EE" w:rsidRDefault="00EC1A04">
        <w:pPr>
          <w:pStyle w:val="aa"/>
          <w:jc w:val="right"/>
        </w:pPr>
        <w:fldSimple w:instr=" PAGE   \* MERGEFORMAT ">
          <w:r w:rsidR="002F1D56">
            <w:rPr>
              <w:noProof/>
            </w:rPr>
            <w:t>2</w:t>
          </w:r>
        </w:fldSimple>
      </w:p>
    </w:sdtContent>
  </w:sdt>
  <w:p w:rsidR="004757EE" w:rsidRDefault="004757EE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50166" w:rsidRDefault="00A50166" w:rsidP="00C534A2">
      <w:pPr>
        <w:spacing w:after="0" w:line="240" w:lineRule="auto"/>
      </w:pPr>
      <w:r>
        <w:separator/>
      </w:r>
    </w:p>
  </w:footnote>
  <w:footnote w:type="continuationSeparator" w:id="1">
    <w:p w:rsidR="00A50166" w:rsidRDefault="00A50166" w:rsidP="00C534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582808"/>
    <w:multiLevelType w:val="hybridMultilevel"/>
    <w:tmpl w:val="ECAE5A0E"/>
    <w:lvl w:ilvl="0" w:tplc="03960AC8">
      <w:start w:val="1"/>
      <w:numFmt w:val="bullet"/>
      <w:lvlText w:val="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2E079C8"/>
    <w:multiLevelType w:val="hybridMultilevel"/>
    <w:tmpl w:val="01C411A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E182C"/>
    <w:rsid w:val="00034586"/>
    <w:rsid w:val="000554DC"/>
    <w:rsid w:val="0008752F"/>
    <w:rsid w:val="000920BE"/>
    <w:rsid w:val="000B5974"/>
    <w:rsid w:val="000F3506"/>
    <w:rsid w:val="001122C9"/>
    <w:rsid w:val="001424C6"/>
    <w:rsid w:val="001439DD"/>
    <w:rsid w:val="00155585"/>
    <w:rsid w:val="001A2BBA"/>
    <w:rsid w:val="001B7EB7"/>
    <w:rsid w:val="001E182C"/>
    <w:rsid w:val="00286485"/>
    <w:rsid w:val="002D45D8"/>
    <w:rsid w:val="002F1D56"/>
    <w:rsid w:val="00310F22"/>
    <w:rsid w:val="00352722"/>
    <w:rsid w:val="00366CAC"/>
    <w:rsid w:val="003A5923"/>
    <w:rsid w:val="003C3E66"/>
    <w:rsid w:val="003D5A43"/>
    <w:rsid w:val="003E155F"/>
    <w:rsid w:val="004757EE"/>
    <w:rsid w:val="00476415"/>
    <w:rsid w:val="00481B5F"/>
    <w:rsid w:val="004B50D4"/>
    <w:rsid w:val="004F6CAE"/>
    <w:rsid w:val="00516B4C"/>
    <w:rsid w:val="00551B5D"/>
    <w:rsid w:val="005F13AD"/>
    <w:rsid w:val="006062E1"/>
    <w:rsid w:val="006462BE"/>
    <w:rsid w:val="00654C38"/>
    <w:rsid w:val="0066679C"/>
    <w:rsid w:val="0069597A"/>
    <w:rsid w:val="006E00E4"/>
    <w:rsid w:val="006E25DF"/>
    <w:rsid w:val="00700082"/>
    <w:rsid w:val="00704FA8"/>
    <w:rsid w:val="00737A63"/>
    <w:rsid w:val="00753336"/>
    <w:rsid w:val="007817D0"/>
    <w:rsid w:val="007B6148"/>
    <w:rsid w:val="00800584"/>
    <w:rsid w:val="008462C8"/>
    <w:rsid w:val="00866305"/>
    <w:rsid w:val="00883BF6"/>
    <w:rsid w:val="008A218A"/>
    <w:rsid w:val="00930616"/>
    <w:rsid w:val="009554A3"/>
    <w:rsid w:val="009D44DB"/>
    <w:rsid w:val="00A074EA"/>
    <w:rsid w:val="00A234A3"/>
    <w:rsid w:val="00A50166"/>
    <w:rsid w:val="00A60CD6"/>
    <w:rsid w:val="00A709FD"/>
    <w:rsid w:val="00AB02AD"/>
    <w:rsid w:val="00AB7882"/>
    <w:rsid w:val="00B471D6"/>
    <w:rsid w:val="00BB0462"/>
    <w:rsid w:val="00BC7F94"/>
    <w:rsid w:val="00BE0D9B"/>
    <w:rsid w:val="00BE7FDA"/>
    <w:rsid w:val="00BF228C"/>
    <w:rsid w:val="00C00596"/>
    <w:rsid w:val="00C534A2"/>
    <w:rsid w:val="00CE65F0"/>
    <w:rsid w:val="00D034F0"/>
    <w:rsid w:val="00D3795B"/>
    <w:rsid w:val="00D5403F"/>
    <w:rsid w:val="00D543F3"/>
    <w:rsid w:val="00D567F7"/>
    <w:rsid w:val="00D67E34"/>
    <w:rsid w:val="00D72FB2"/>
    <w:rsid w:val="00DA536C"/>
    <w:rsid w:val="00DB14AE"/>
    <w:rsid w:val="00E03C7E"/>
    <w:rsid w:val="00E12AFA"/>
    <w:rsid w:val="00E431C3"/>
    <w:rsid w:val="00E52341"/>
    <w:rsid w:val="00E66DF2"/>
    <w:rsid w:val="00EC1A04"/>
    <w:rsid w:val="00EC3D75"/>
    <w:rsid w:val="00ED5188"/>
    <w:rsid w:val="00F32E7A"/>
    <w:rsid w:val="00F41B91"/>
    <w:rsid w:val="00FA5D34"/>
    <w:rsid w:val="00FA7A1C"/>
    <w:rsid w:val="00FC60FE"/>
    <w:rsid w:val="00FE06E7"/>
    <w:rsid w:val="00FF67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31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B78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B02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02AD"/>
    <w:rPr>
      <w:rFonts w:ascii="Tahoma" w:hAnsi="Tahoma" w:cs="Tahoma"/>
      <w:sz w:val="16"/>
      <w:szCs w:val="16"/>
    </w:rPr>
  </w:style>
  <w:style w:type="character" w:styleId="a6">
    <w:name w:val="Hyperlink"/>
    <w:basedOn w:val="a0"/>
    <w:rsid w:val="00F32E7A"/>
    <w:rPr>
      <w:color w:val="0000FF"/>
      <w:u w:val="single"/>
    </w:rPr>
  </w:style>
  <w:style w:type="paragraph" w:styleId="a7">
    <w:name w:val="No Spacing"/>
    <w:uiPriority w:val="1"/>
    <w:qFormat/>
    <w:rsid w:val="00F32E7A"/>
    <w:pPr>
      <w:spacing w:after="0" w:line="240" w:lineRule="auto"/>
    </w:pPr>
    <w:rPr>
      <w:rFonts w:eastAsiaTheme="minorEastAsia"/>
      <w:lang w:val="ru-RU" w:eastAsia="ru-RU"/>
    </w:rPr>
  </w:style>
  <w:style w:type="paragraph" w:styleId="a8">
    <w:name w:val="header"/>
    <w:basedOn w:val="a"/>
    <w:link w:val="a9"/>
    <w:uiPriority w:val="99"/>
    <w:semiHidden/>
    <w:unhideWhenUsed/>
    <w:rsid w:val="00C534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534A2"/>
  </w:style>
  <w:style w:type="paragraph" w:styleId="aa">
    <w:name w:val="footer"/>
    <w:basedOn w:val="a"/>
    <w:link w:val="ab"/>
    <w:uiPriority w:val="99"/>
    <w:unhideWhenUsed/>
    <w:rsid w:val="00C534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534A2"/>
  </w:style>
  <w:style w:type="paragraph" w:styleId="ac">
    <w:name w:val="List Paragraph"/>
    <w:basedOn w:val="a"/>
    <w:uiPriority w:val="34"/>
    <w:qFormat/>
    <w:rsid w:val="00C534A2"/>
    <w:pPr>
      <w:spacing w:after="200" w:line="276" w:lineRule="auto"/>
      <w:ind w:left="720"/>
      <w:contextualSpacing/>
    </w:pPr>
    <w:rPr>
      <w:rFonts w:eastAsiaTheme="minorEastAsia"/>
      <w:lang w:val="ru-RU" w:eastAsia="ru-RU"/>
    </w:rPr>
  </w:style>
  <w:style w:type="paragraph" w:styleId="ad">
    <w:name w:val="Normal (Web)"/>
    <w:basedOn w:val="a"/>
    <w:uiPriority w:val="99"/>
    <w:semiHidden/>
    <w:unhideWhenUsed/>
    <w:rsid w:val="00FA7A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915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hyperlink" Target="https://ru.wikipedia.org/wiki/%D0%98%D1%88%D0%B8%D0%BC_%28%D1%80%D0%B5%D0%BA%D0%B0%29" TargetMode="Externa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2%D0%BE%D0%B1%D0%BE%D0%BB_%28%D1%80%D0%B5%D0%BA%D0%B0%29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327</TotalTime>
  <Pages>1</Pages>
  <Words>800</Words>
  <Characters>4566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Ефремова</dc:creator>
  <cp:keywords/>
  <dc:description/>
  <cp:lastModifiedBy>1</cp:lastModifiedBy>
  <cp:revision>55</cp:revision>
  <dcterms:created xsi:type="dcterms:W3CDTF">2019-07-10T15:41:00Z</dcterms:created>
  <dcterms:modified xsi:type="dcterms:W3CDTF">2019-07-31T15:06:00Z</dcterms:modified>
</cp:coreProperties>
</file>